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10BEC" w14:textId="77777777" w:rsidR="009B2420" w:rsidRPr="00DA61F2" w:rsidRDefault="005826E7" w:rsidP="003B2C65">
      <w:pPr>
        <w:jc w:val="center"/>
        <w:rPr>
          <w:rFonts w:ascii="Arial" w:hAnsi="Arial" w:cs="Arial"/>
          <w:b/>
          <w:sz w:val="28"/>
          <w:szCs w:val="28"/>
        </w:rPr>
      </w:pPr>
      <w:r w:rsidRPr="00DA61F2">
        <w:rPr>
          <w:rFonts w:ascii="Arial" w:hAnsi="Arial" w:cs="Arial"/>
          <w:b/>
          <w:sz w:val="28"/>
          <w:szCs w:val="28"/>
        </w:rPr>
        <w:t>NT2 literatuur en materiaal uitleen</w:t>
      </w:r>
    </w:p>
    <w:p w14:paraId="7B0E9C90" w14:textId="77777777" w:rsidR="00DF0EA6" w:rsidRPr="00DF0EA6" w:rsidRDefault="00DF0EA6">
      <w:pPr>
        <w:rPr>
          <w:rFonts w:ascii="Arial" w:hAnsi="Arial" w:cs="Arial"/>
          <w:b/>
          <w:sz w:val="20"/>
          <w:szCs w:val="20"/>
        </w:rPr>
      </w:pPr>
    </w:p>
    <w:p w14:paraId="0434DCFE" w14:textId="69323BE4" w:rsidR="00DF0EA6" w:rsidRPr="00C61BA0" w:rsidRDefault="00DF0EA6" w:rsidP="00DF0EA6">
      <w:pPr>
        <w:rPr>
          <w:rFonts w:ascii="Arial" w:hAnsi="Arial" w:cs="Arial"/>
          <w:b/>
          <w:u w:val="single"/>
        </w:rPr>
      </w:pPr>
    </w:p>
    <w:p w14:paraId="28ED179C" w14:textId="77777777" w:rsidR="00DF0EA6" w:rsidRPr="00DF0EA6" w:rsidRDefault="00DF0EA6" w:rsidP="00DF0EA6">
      <w:pPr>
        <w:rPr>
          <w:rFonts w:ascii="Arial" w:hAnsi="Arial" w:cs="Arial"/>
          <w:sz w:val="20"/>
          <w:szCs w:val="20"/>
          <w:u w:val="single"/>
        </w:rPr>
      </w:pPr>
    </w:p>
    <w:tbl>
      <w:tblPr>
        <w:tblStyle w:val="Tabelzonderopmaak4"/>
        <w:tblW w:w="0" w:type="auto"/>
        <w:tblLook w:val="04A0" w:firstRow="1" w:lastRow="0" w:firstColumn="1" w:lastColumn="0" w:noHBand="0" w:noVBand="1"/>
      </w:tblPr>
      <w:tblGrid>
        <w:gridCol w:w="3260"/>
        <w:gridCol w:w="2735"/>
        <w:gridCol w:w="2877"/>
      </w:tblGrid>
      <w:tr w:rsidR="00D66560" w:rsidRPr="00DF0EA6" w14:paraId="718798FE" w14:textId="77777777" w:rsidTr="000C2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137C1A6" w14:textId="61A071D9" w:rsidR="00DF0EA6" w:rsidRPr="00DF0EA6" w:rsidRDefault="00DF0EA6" w:rsidP="00DF0EA6">
            <w:pPr>
              <w:rPr>
                <w:rFonts w:ascii="Arial" w:hAnsi="Arial" w:cs="Arial"/>
                <w:sz w:val="20"/>
                <w:szCs w:val="20"/>
                <w:u w:val="single"/>
              </w:rPr>
            </w:pPr>
            <w:r w:rsidRPr="00DF0EA6">
              <w:rPr>
                <w:rFonts w:ascii="Arial" w:eastAsia="Times New Roman" w:hAnsi="Arial" w:cs="Arial"/>
                <w:noProof/>
                <w:color w:val="0000FF"/>
                <w:sz w:val="20"/>
                <w:szCs w:val="20"/>
                <w:lang w:eastAsia="nl-NL"/>
              </w:rPr>
              <w:drawing>
                <wp:inline distT="0" distB="0" distL="0" distR="0" wp14:anchorId="633C8AFD" wp14:editId="24AD011A">
                  <wp:extent cx="1457998" cy="2075658"/>
                  <wp:effectExtent l="0" t="0" r="0" b="7620"/>
                  <wp:docPr id="2" name="Afbeelding 2" descr="ol.com | Met woorden in de weer | 9789046901571 | D. van den Nulft | Boeken">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com | Met woorden in de weer | 9789046901571 | D. van den Nulft | Boeken">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6520" cy="2116262"/>
                          </a:xfrm>
                          <a:prstGeom prst="rect">
                            <a:avLst/>
                          </a:prstGeom>
                          <a:noFill/>
                          <a:ln>
                            <a:noFill/>
                          </a:ln>
                        </pic:spPr>
                      </pic:pic>
                    </a:graphicData>
                  </a:graphic>
                </wp:inline>
              </w:drawing>
            </w:r>
          </w:p>
        </w:tc>
        <w:tc>
          <w:tcPr>
            <w:tcW w:w="2735" w:type="dxa"/>
          </w:tcPr>
          <w:p w14:paraId="468F9BE3" w14:textId="77777777" w:rsidR="003C504C" w:rsidRDefault="003C504C"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1C0FF938" w14:textId="3CDAA620" w:rsidR="00DF0EA6" w:rsidRPr="00DF0EA6" w:rsidRDefault="00DF0EA6"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F0EA6">
              <w:rPr>
                <w:rFonts w:ascii="Arial" w:hAnsi="Arial" w:cs="Arial"/>
                <w:sz w:val="20"/>
                <w:szCs w:val="20"/>
              </w:rPr>
              <w:t>Met woorden in de weer</w:t>
            </w:r>
          </w:p>
          <w:p w14:paraId="321A125C" w14:textId="77777777" w:rsidR="00DF0EA6" w:rsidRPr="00DF0EA6" w:rsidRDefault="00DF0EA6"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46E0B9D0" w14:textId="36453E99" w:rsidR="003B2C65" w:rsidRPr="00DF0EA6" w:rsidRDefault="00DF0EA6"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F0EA6">
              <w:rPr>
                <w:rFonts w:ascii="Arial" w:hAnsi="Arial" w:cs="Arial"/>
                <w:sz w:val="20"/>
                <w:szCs w:val="20"/>
              </w:rPr>
              <w:t xml:space="preserve">D. van den </w:t>
            </w:r>
            <w:proofErr w:type="spellStart"/>
            <w:r w:rsidRPr="00DF0EA6">
              <w:rPr>
                <w:rFonts w:ascii="Arial" w:hAnsi="Arial" w:cs="Arial"/>
                <w:sz w:val="20"/>
                <w:szCs w:val="20"/>
              </w:rPr>
              <w:t>Nulft</w:t>
            </w:r>
            <w:proofErr w:type="spellEnd"/>
            <w:r w:rsidRPr="00DF0EA6">
              <w:rPr>
                <w:rFonts w:ascii="Arial" w:hAnsi="Arial" w:cs="Arial"/>
                <w:sz w:val="20"/>
                <w:szCs w:val="20"/>
              </w:rPr>
              <w:t xml:space="preserve"> &amp;</w:t>
            </w:r>
          </w:p>
          <w:p w14:paraId="197F4BDA" w14:textId="77777777" w:rsidR="00DF0EA6" w:rsidRDefault="00DF0EA6"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F0EA6">
              <w:rPr>
                <w:rFonts w:ascii="Arial" w:hAnsi="Arial" w:cs="Arial"/>
                <w:sz w:val="20"/>
                <w:szCs w:val="20"/>
              </w:rPr>
              <w:t xml:space="preserve">M. </w:t>
            </w:r>
            <w:proofErr w:type="spellStart"/>
            <w:r w:rsidRPr="00DF0EA6">
              <w:rPr>
                <w:rFonts w:ascii="Arial" w:hAnsi="Arial" w:cs="Arial"/>
                <w:sz w:val="20"/>
                <w:szCs w:val="20"/>
              </w:rPr>
              <w:t>Verhallen</w:t>
            </w:r>
            <w:proofErr w:type="spellEnd"/>
          </w:p>
          <w:p w14:paraId="438D9C9F" w14:textId="77777777" w:rsidR="003B2C65" w:rsidRDefault="003B2C65"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1D6B807E" w14:textId="77777777" w:rsidR="003B2C65" w:rsidRDefault="003B2C65"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530CB3C7" w14:textId="2ABE62F8" w:rsidR="003B2C65" w:rsidRPr="00DF0EA6" w:rsidRDefault="003B2C65" w:rsidP="00DF0EA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rPr>
            </w:pPr>
            <w:r>
              <w:rPr>
                <w:rFonts w:ascii="Arial" w:hAnsi="Arial" w:cs="Arial"/>
                <w:sz w:val="20"/>
                <w:szCs w:val="20"/>
              </w:rPr>
              <w:t xml:space="preserve">uitgeverij </w:t>
            </w:r>
            <w:proofErr w:type="spellStart"/>
            <w:r>
              <w:rPr>
                <w:rFonts w:ascii="Arial" w:hAnsi="Arial" w:cs="Arial"/>
                <w:sz w:val="20"/>
                <w:szCs w:val="20"/>
              </w:rPr>
              <w:t>Coutinho</w:t>
            </w:r>
            <w:proofErr w:type="spellEnd"/>
          </w:p>
        </w:tc>
        <w:tc>
          <w:tcPr>
            <w:tcW w:w="2877" w:type="dxa"/>
          </w:tcPr>
          <w:p w14:paraId="2959B528" w14:textId="679B3B67" w:rsidR="00DF0EA6" w:rsidRPr="00DF0EA6" w:rsidRDefault="00DF0EA6" w:rsidP="00DF0EA6">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F0EA6">
              <w:rPr>
                <w:rFonts w:ascii="Arial" w:eastAsia="Times New Roman" w:hAnsi="Arial" w:cs="Arial"/>
                <w:b w:val="0"/>
                <w:sz w:val="20"/>
                <w:szCs w:val="20"/>
                <w:lang w:eastAsia="nl-NL"/>
              </w:rPr>
              <w:t>Met woorden in de weer presenteren de auteurs een praktische aanpak voor intensieve woordenschat</w:t>
            </w:r>
            <w:r>
              <w:rPr>
                <w:rFonts w:ascii="Arial" w:eastAsia="Times New Roman" w:hAnsi="Arial" w:cs="Arial"/>
                <w:b w:val="0"/>
                <w:sz w:val="20"/>
                <w:szCs w:val="20"/>
                <w:lang w:eastAsia="nl-NL"/>
              </w:rPr>
              <w:t xml:space="preserve">- </w:t>
            </w:r>
            <w:r w:rsidRPr="00DF0EA6">
              <w:rPr>
                <w:rFonts w:ascii="Arial" w:eastAsia="Times New Roman" w:hAnsi="Arial" w:cs="Arial"/>
                <w:b w:val="0"/>
                <w:sz w:val="20"/>
                <w:szCs w:val="20"/>
                <w:lang w:eastAsia="nl-NL"/>
              </w:rPr>
              <w:t xml:space="preserve">uitbreiding in </w:t>
            </w:r>
            <w:proofErr w:type="gramStart"/>
            <w:r w:rsidRPr="00DF0EA6">
              <w:rPr>
                <w:rFonts w:ascii="Arial" w:eastAsia="Times New Roman" w:hAnsi="Arial" w:cs="Arial"/>
                <w:b w:val="0"/>
                <w:sz w:val="20"/>
                <w:szCs w:val="20"/>
                <w:lang w:eastAsia="nl-NL"/>
              </w:rPr>
              <w:t>het</w:t>
            </w:r>
            <w:proofErr w:type="gramEnd"/>
            <w:r w:rsidRPr="00DF0EA6">
              <w:rPr>
                <w:rFonts w:ascii="Arial" w:eastAsia="Times New Roman" w:hAnsi="Arial" w:cs="Arial"/>
                <w:b w:val="0"/>
                <w:sz w:val="20"/>
                <w:szCs w:val="20"/>
                <w:lang w:eastAsia="nl-NL"/>
              </w:rPr>
              <w:t xml:space="preserve"> basis</w:t>
            </w:r>
            <w:r>
              <w:rPr>
                <w:rFonts w:ascii="Arial" w:eastAsia="Times New Roman" w:hAnsi="Arial" w:cs="Arial"/>
                <w:b w:val="0"/>
                <w:sz w:val="20"/>
                <w:szCs w:val="20"/>
                <w:lang w:eastAsia="nl-NL"/>
              </w:rPr>
              <w:t xml:space="preserve"> </w:t>
            </w:r>
            <w:r w:rsidRPr="00DF0EA6">
              <w:rPr>
                <w:rFonts w:ascii="Arial" w:eastAsia="Times New Roman" w:hAnsi="Arial" w:cs="Arial"/>
                <w:b w:val="0"/>
                <w:sz w:val="20"/>
                <w:szCs w:val="20"/>
                <w:lang w:eastAsia="nl-NL"/>
              </w:rPr>
              <w:t xml:space="preserve">onderwijs. Ze reiken verschillende instrumenten en technieken aan om effectief woorden aan te leren en met woorden te oefenen in elke situatie, elke groep en elk vak. </w:t>
            </w:r>
          </w:p>
        </w:tc>
      </w:tr>
      <w:tr w:rsidR="00D66560" w:rsidRPr="00DF0EA6" w14:paraId="6F42D32C" w14:textId="77777777" w:rsidTr="000C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A0543D4" w14:textId="4FE9F357" w:rsidR="00DF0EA6" w:rsidRPr="003B2C65" w:rsidRDefault="00DF0EA6" w:rsidP="00DF0EA6">
            <w:pPr>
              <w:rPr>
                <w:rFonts w:ascii="Times New Roman" w:eastAsia="Times New Roman" w:hAnsi="Times New Roman" w:cs="Times New Roman"/>
                <w:lang w:eastAsia="nl-NL"/>
              </w:rPr>
            </w:pPr>
            <w:r w:rsidRPr="00DF0EA6">
              <w:rPr>
                <w:rFonts w:ascii="Times New Roman" w:eastAsia="Times New Roman" w:hAnsi="Times New Roman" w:cs="Times New Roman"/>
                <w:noProof/>
                <w:lang w:eastAsia="nl-NL"/>
              </w:rPr>
              <w:drawing>
                <wp:inline distT="0" distB="0" distL="0" distR="0" wp14:anchorId="3C591BCB" wp14:editId="3AB88769">
                  <wp:extent cx="1479462" cy="184823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5470" cy="1868228"/>
                          </a:xfrm>
                          <a:prstGeom prst="rect">
                            <a:avLst/>
                          </a:prstGeom>
                        </pic:spPr>
                      </pic:pic>
                    </a:graphicData>
                  </a:graphic>
                </wp:inline>
              </w:drawing>
            </w:r>
          </w:p>
        </w:tc>
        <w:tc>
          <w:tcPr>
            <w:tcW w:w="2735" w:type="dxa"/>
          </w:tcPr>
          <w:p w14:paraId="0E5C39AC" w14:textId="77777777" w:rsidR="003C504C" w:rsidRDefault="003C504C"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1EA7AB7" w14:textId="77777777" w:rsidR="00DF0EA6" w:rsidRDefault="00DF0EA6"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F0EA6">
              <w:rPr>
                <w:rFonts w:ascii="Arial" w:hAnsi="Arial" w:cs="Arial"/>
                <w:b/>
                <w:sz w:val="20"/>
                <w:szCs w:val="20"/>
              </w:rPr>
              <w:t>Op woordenjacht</w:t>
            </w:r>
          </w:p>
          <w:p w14:paraId="75D6A765" w14:textId="77777777" w:rsidR="003B2C65" w:rsidRDefault="003B2C65"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2B72939A" w14:textId="77777777" w:rsidR="003B2C65" w:rsidRDefault="003B2C65"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J. </w:t>
            </w:r>
            <w:proofErr w:type="spellStart"/>
            <w:r>
              <w:rPr>
                <w:rFonts w:ascii="Arial" w:hAnsi="Arial" w:cs="Arial"/>
                <w:b/>
                <w:sz w:val="20"/>
                <w:szCs w:val="20"/>
              </w:rPr>
              <w:t>Duerings</w:t>
            </w:r>
            <w:proofErr w:type="spellEnd"/>
            <w:r>
              <w:rPr>
                <w:rFonts w:ascii="Arial" w:hAnsi="Arial" w:cs="Arial"/>
                <w:b/>
                <w:sz w:val="20"/>
                <w:szCs w:val="20"/>
              </w:rPr>
              <w:t xml:space="preserve"> e.a.</w:t>
            </w:r>
          </w:p>
          <w:p w14:paraId="291CA026" w14:textId="77777777" w:rsidR="003B2C65" w:rsidRDefault="003B2C65"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02D1267" w14:textId="77777777" w:rsidR="003B2C65" w:rsidRDefault="003B2C65"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37080A16" w14:textId="4A38886D" w:rsidR="003B2C65" w:rsidRPr="00DF0EA6" w:rsidRDefault="003B2C65"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uitgeverij Garant</w:t>
            </w:r>
          </w:p>
        </w:tc>
        <w:tc>
          <w:tcPr>
            <w:tcW w:w="2877" w:type="dxa"/>
          </w:tcPr>
          <w:p w14:paraId="5D29250C" w14:textId="77777777" w:rsidR="00DF0EA6" w:rsidRDefault="003B2C65" w:rsidP="00DF0E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r w:rsidRPr="003B2C65">
              <w:rPr>
                <w:rFonts w:ascii="Arial" w:eastAsia="Times New Roman" w:hAnsi="Arial" w:cs="Arial"/>
                <w:sz w:val="20"/>
                <w:szCs w:val="20"/>
                <w:lang w:eastAsia="nl-NL"/>
              </w:rPr>
              <w:t xml:space="preserve">Creatief en effectief werken aan woordenschatuitbreiding </w:t>
            </w:r>
            <w:r w:rsidRPr="003B2C65">
              <w:rPr>
                <w:rFonts w:ascii="Arial" w:eastAsia="Times New Roman" w:hAnsi="Arial" w:cs="Arial"/>
                <w:sz w:val="20"/>
                <w:szCs w:val="20"/>
                <w:lang w:eastAsia="nl-NL"/>
              </w:rPr>
              <w:br/>
              <w:t>Inspirerende praktijkvoorbeelden van goed woordenschatonderwijs</w:t>
            </w:r>
            <w:r w:rsidRPr="003B2C65">
              <w:rPr>
                <w:rFonts w:ascii="Arial" w:eastAsia="Times New Roman" w:hAnsi="Arial" w:cs="Arial"/>
                <w:sz w:val="20"/>
                <w:szCs w:val="20"/>
                <w:lang w:eastAsia="nl-NL"/>
              </w:rPr>
              <w:br/>
              <w:t>Theoretische en praktische bundel voor leerkrachten groep 1-8</w:t>
            </w:r>
            <w:r>
              <w:rPr>
                <w:rFonts w:ascii="Arial" w:eastAsia="Times New Roman" w:hAnsi="Arial" w:cs="Arial"/>
                <w:sz w:val="20"/>
                <w:szCs w:val="20"/>
                <w:lang w:eastAsia="nl-NL"/>
              </w:rPr>
              <w:t xml:space="preserve">. </w:t>
            </w:r>
            <w:r w:rsidRPr="003B2C65">
              <w:rPr>
                <w:rFonts w:ascii="Arial" w:eastAsia="Times New Roman" w:hAnsi="Arial" w:cs="Arial"/>
                <w:sz w:val="20"/>
                <w:szCs w:val="20"/>
                <w:lang w:eastAsia="nl-NL"/>
              </w:rPr>
              <w:t>Verdiept en verbreedt de woordenschat van kinderen</w:t>
            </w:r>
            <w:r w:rsidRPr="003B2C65">
              <w:rPr>
                <w:rFonts w:ascii="Arial" w:eastAsia="Times New Roman" w:hAnsi="Arial" w:cs="Arial"/>
                <w:sz w:val="20"/>
                <w:szCs w:val="20"/>
                <w:lang w:eastAsia="nl-NL"/>
              </w:rPr>
              <w:br/>
              <w:t xml:space="preserve">Speelse, visueel gerichte en </w:t>
            </w:r>
            <w:r>
              <w:rPr>
                <w:rFonts w:ascii="Arial" w:eastAsia="Times New Roman" w:hAnsi="Arial" w:cs="Arial"/>
                <w:sz w:val="20"/>
                <w:szCs w:val="20"/>
                <w:lang w:eastAsia="nl-NL"/>
              </w:rPr>
              <w:t>methodeonafhankelijke werkwijze.</w:t>
            </w:r>
          </w:p>
          <w:p w14:paraId="4A77C163" w14:textId="752CBA09" w:rsidR="003B2C65" w:rsidRPr="003B2C65" w:rsidRDefault="003B2C65" w:rsidP="00DF0E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tc>
      </w:tr>
      <w:tr w:rsidR="00D66560" w:rsidRPr="00DF0EA6" w14:paraId="48B53114" w14:textId="77777777" w:rsidTr="000C2D80">
        <w:tc>
          <w:tcPr>
            <w:cnfStyle w:val="001000000000" w:firstRow="0" w:lastRow="0" w:firstColumn="1" w:lastColumn="0" w:oddVBand="0" w:evenVBand="0" w:oddHBand="0" w:evenHBand="0" w:firstRowFirstColumn="0" w:firstRowLastColumn="0" w:lastRowFirstColumn="0" w:lastRowLastColumn="0"/>
            <w:tcW w:w="3260" w:type="dxa"/>
          </w:tcPr>
          <w:p w14:paraId="5189A42C" w14:textId="38F21D19" w:rsidR="003B2C65" w:rsidRPr="003B2C65" w:rsidRDefault="003B2C65" w:rsidP="003B2C65">
            <w:pPr>
              <w:rPr>
                <w:rFonts w:ascii="Times New Roman" w:eastAsia="Times New Roman" w:hAnsi="Times New Roman" w:cs="Times New Roman"/>
                <w:lang w:eastAsia="nl-NL"/>
              </w:rPr>
            </w:pPr>
            <w:r w:rsidRPr="003B2C65">
              <w:rPr>
                <w:rFonts w:ascii="Times New Roman" w:eastAsia="Times New Roman" w:hAnsi="Times New Roman" w:cs="Times New Roman"/>
                <w:noProof/>
                <w:lang w:eastAsia="nl-NL"/>
              </w:rPr>
              <w:drawing>
                <wp:inline distT="0" distB="0" distL="0" distR="0" wp14:anchorId="4ADB138B" wp14:editId="3C0CD2C1">
                  <wp:extent cx="1478915" cy="1837127"/>
                  <wp:effectExtent l="0" t="0" r="0" b="0"/>
                  <wp:docPr id="4" name="Afbeelding 4" descr="hu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235" cy="1848704"/>
                          </a:xfrm>
                          <a:prstGeom prst="rect">
                            <a:avLst/>
                          </a:prstGeom>
                          <a:noFill/>
                          <a:ln>
                            <a:noFill/>
                          </a:ln>
                        </pic:spPr>
                      </pic:pic>
                    </a:graphicData>
                  </a:graphic>
                </wp:inline>
              </w:drawing>
            </w:r>
          </w:p>
          <w:p w14:paraId="71AC2183" w14:textId="65953B9B" w:rsidR="00DF0EA6" w:rsidRPr="00DF0EA6" w:rsidRDefault="00DF0EA6" w:rsidP="00DF0EA6">
            <w:pPr>
              <w:rPr>
                <w:rFonts w:ascii="Arial" w:hAnsi="Arial" w:cs="Arial"/>
                <w:sz w:val="20"/>
                <w:szCs w:val="20"/>
                <w:u w:val="single"/>
              </w:rPr>
            </w:pPr>
          </w:p>
        </w:tc>
        <w:tc>
          <w:tcPr>
            <w:tcW w:w="2735" w:type="dxa"/>
          </w:tcPr>
          <w:p w14:paraId="031D25AC" w14:textId="77777777" w:rsidR="003C504C" w:rsidRDefault="003C504C"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7DA478E7" w14:textId="77777777" w:rsidR="00DF0EA6" w:rsidRDefault="003B2C65"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Wijs met woorden</w:t>
            </w:r>
          </w:p>
          <w:p w14:paraId="29A59CE7" w14:textId="77777777" w:rsidR="003B2C65" w:rsidRDefault="003B2C65"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072661F3" w14:textId="77777777" w:rsidR="003B2C65" w:rsidRDefault="003B2C65"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Robert J. </w:t>
            </w:r>
            <w:proofErr w:type="spellStart"/>
            <w:r>
              <w:rPr>
                <w:rFonts w:ascii="Arial" w:hAnsi="Arial" w:cs="Arial"/>
                <w:b/>
                <w:sz w:val="20"/>
                <w:szCs w:val="20"/>
              </w:rPr>
              <w:t>Merzano</w:t>
            </w:r>
            <w:proofErr w:type="spellEnd"/>
          </w:p>
          <w:p w14:paraId="78B82BF5" w14:textId="77777777" w:rsidR="003B2C65" w:rsidRDefault="003B2C65"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668863F8" w14:textId="77777777" w:rsidR="003B2C65" w:rsidRDefault="003B2C65"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738E9965" w14:textId="196FFFE1" w:rsidR="003B2C65" w:rsidRPr="003B2C65" w:rsidRDefault="003B2C65"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Uitgeverij </w:t>
            </w:r>
            <w:proofErr w:type="spellStart"/>
            <w:r>
              <w:rPr>
                <w:rFonts w:ascii="Arial" w:hAnsi="Arial" w:cs="Arial"/>
                <w:b/>
                <w:sz w:val="20"/>
                <w:szCs w:val="20"/>
              </w:rPr>
              <w:t>Bazalt</w:t>
            </w:r>
            <w:proofErr w:type="spellEnd"/>
          </w:p>
        </w:tc>
        <w:tc>
          <w:tcPr>
            <w:tcW w:w="2877" w:type="dxa"/>
          </w:tcPr>
          <w:p w14:paraId="1DBAF04F" w14:textId="27A1BE4C" w:rsidR="003B2C65" w:rsidRPr="003B2C65" w:rsidRDefault="003B2C65" w:rsidP="003B2C6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3B2C65">
              <w:rPr>
                <w:rFonts w:ascii="Arial" w:eastAsia="Times New Roman" w:hAnsi="Arial" w:cs="Arial"/>
                <w:sz w:val="20"/>
                <w:szCs w:val="20"/>
                <w:lang w:eastAsia="nl-NL"/>
              </w:rPr>
              <w:t xml:space="preserve">Leerlingen maken zich woorden eigen door een ‘zes stappen aanpak’. In dit boek worden praktische voorbeelden en ideeën gegeven hoe dit kan worden toegepast in de klas. </w:t>
            </w:r>
          </w:p>
          <w:p w14:paraId="409FACCE" w14:textId="77777777" w:rsidR="00DF0EA6" w:rsidRPr="003B2C65" w:rsidRDefault="00DF0EA6" w:rsidP="003B2C65">
            <w:pPr>
              <w:ind w:left="-333" w:right="-267"/>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p>
        </w:tc>
      </w:tr>
      <w:tr w:rsidR="00D66560" w:rsidRPr="00DF0EA6" w14:paraId="4A6D8939" w14:textId="77777777" w:rsidTr="000C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1173CCB5" w14:textId="7A2A8926" w:rsidR="0000510E" w:rsidRPr="0000510E" w:rsidRDefault="0000510E" w:rsidP="0000510E">
            <w:pPr>
              <w:rPr>
                <w:rFonts w:ascii="Times New Roman" w:eastAsia="Times New Roman" w:hAnsi="Times New Roman" w:cs="Times New Roman"/>
                <w:lang w:eastAsia="nl-NL"/>
              </w:rPr>
            </w:pPr>
          </w:p>
          <w:p w14:paraId="134EA8AD" w14:textId="31B0551D" w:rsidR="0000510E" w:rsidRPr="0000510E" w:rsidRDefault="00717E1D" w:rsidP="0000510E">
            <w:pPr>
              <w:rPr>
                <w:rFonts w:ascii="Times New Roman" w:eastAsia="Times New Roman" w:hAnsi="Times New Roman" w:cs="Times New Roman"/>
                <w:lang w:eastAsia="nl-NL"/>
              </w:rPr>
            </w:pPr>
            <w:hyperlink r:id="rId9" w:tgtFrame="_blank" w:history="1">
              <w:r w:rsidR="0000510E" w:rsidRPr="0000510E">
                <w:rPr>
                  <w:rFonts w:ascii="Times New Roman" w:eastAsia="Times New Roman" w:hAnsi="Times New Roman" w:cs="Times New Roman"/>
                  <w:noProof/>
                  <w:color w:val="0000FF"/>
                  <w:lang w:eastAsia="nl-NL"/>
                </w:rPr>
                <w:drawing>
                  <wp:inline distT="0" distB="0" distL="0" distR="0" wp14:anchorId="42E62CBA" wp14:editId="7D82E10E">
                    <wp:extent cx="1933541" cy="1633124"/>
                    <wp:effectExtent l="0" t="0" r="0" b="0"/>
                    <wp:docPr id="5" name="Afbeelding 5" descr="oorden in prenten | Bazal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orden in prenten | Bazalt">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555" cy="1672833"/>
                            </a:xfrm>
                            <a:prstGeom prst="rect">
                              <a:avLst/>
                            </a:prstGeom>
                            <a:noFill/>
                            <a:ln>
                              <a:noFill/>
                            </a:ln>
                          </pic:spPr>
                        </pic:pic>
                      </a:graphicData>
                    </a:graphic>
                  </wp:inline>
                </w:drawing>
              </w:r>
            </w:hyperlink>
          </w:p>
          <w:p w14:paraId="6A28A8BA" w14:textId="29BF4422" w:rsidR="00DF0EA6" w:rsidRPr="00DF0EA6" w:rsidRDefault="00DF0EA6" w:rsidP="00DF0EA6">
            <w:pPr>
              <w:rPr>
                <w:rFonts w:ascii="Arial" w:hAnsi="Arial" w:cs="Arial"/>
                <w:sz w:val="20"/>
                <w:szCs w:val="20"/>
                <w:u w:val="single"/>
              </w:rPr>
            </w:pPr>
          </w:p>
        </w:tc>
        <w:tc>
          <w:tcPr>
            <w:tcW w:w="2735" w:type="dxa"/>
          </w:tcPr>
          <w:p w14:paraId="103AF514" w14:textId="77777777" w:rsidR="003C504C" w:rsidRDefault="003C504C"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096F78D8" w14:textId="77777777" w:rsidR="00DF0EA6"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Woorden in prenten </w:t>
            </w:r>
          </w:p>
          <w:p w14:paraId="68898B32" w14:textId="77777777" w:rsidR="0000510E"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Deel 1 &amp; 2</w:t>
            </w:r>
          </w:p>
          <w:p w14:paraId="4C4BE575" w14:textId="77777777" w:rsidR="0000510E"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0ADFBC8" w14:textId="77777777" w:rsidR="0000510E"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Pr>
                <w:rFonts w:ascii="Arial" w:hAnsi="Arial" w:cs="Arial"/>
                <w:b/>
                <w:sz w:val="20"/>
                <w:szCs w:val="20"/>
              </w:rPr>
              <w:t>Josee</w:t>
            </w:r>
            <w:proofErr w:type="spellEnd"/>
            <w:r>
              <w:rPr>
                <w:rFonts w:ascii="Arial" w:hAnsi="Arial" w:cs="Arial"/>
                <w:b/>
                <w:sz w:val="20"/>
                <w:szCs w:val="20"/>
              </w:rPr>
              <w:t xml:space="preserve"> Coenen &amp; </w:t>
            </w:r>
          </w:p>
          <w:p w14:paraId="541C7E4F" w14:textId="77777777" w:rsidR="0000510E"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Marion </w:t>
            </w:r>
            <w:proofErr w:type="spellStart"/>
            <w:r>
              <w:rPr>
                <w:rFonts w:ascii="Arial" w:hAnsi="Arial" w:cs="Arial"/>
                <w:b/>
                <w:sz w:val="20"/>
                <w:szCs w:val="20"/>
              </w:rPr>
              <w:t>Nout</w:t>
            </w:r>
            <w:proofErr w:type="spellEnd"/>
          </w:p>
          <w:p w14:paraId="64267EEE" w14:textId="77777777" w:rsidR="0000510E"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34DDC6F4" w14:textId="33E04F52" w:rsidR="0000510E" w:rsidRPr="0000510E"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Uitgeverij </w:t>
            </w:r>
            <w:proofErr w:type="spellStart"/>
            <w:r>
              <w:rPr>
                <w:rFonts w:ascii="Arial" w:hAnsi="Arial" w:cs="Arial"/>
                <w:b/>
                <w:sz w:val="20"/>
                <w:szCs w:val="20"/>
              </w:rPr>
              <w:t>Bazalt</w:t>
            </w:r>
            <w:proofErr w:type="spellEnd"/>
          </w:p>
        </w:tc>
        <w:tc>
          <w:tcPr>
            <w:tcW w:w="2877" w:type="dxa"/>
          </w:tcPr>
          <w:p w14:paraId="762A9AC5" w14:textId="2100DA7D" w:rsidR="0000510E" w:rsidRPr="0000510E" w:rsidRDefault="0000510E" w:rsidP="00005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0000510E">
              <w:rPr>
                <w:rFonts w:ascii="Arial" w:hAnsi="Arial" w:cs="Arial"/>
                <w:sz w:val="20"/>
                <w:szCs w:val="20"/>
                <w:lang w:eastAsia="nl-NL"/>
              </w:rPr>
              <w:t>Door het voorlezen</w:t>
            </w:r>
            <w:r>
              <w:rPr>
                <w:rFonts w:ascii="Arial" w:hAnsi="Arial" w:cs="Arial"/>
                <w:sz w:val="20"/>
                <w:szCs w:val="20"/>
                <w:lang w:eastAsia="nl-NL"/>
              </w:rPr>
              <w:t xml:space="preserve"> breidt het kind zijn </w:t>
            </w:r>
            <w:r w:rsidRPr="0000510E">
              <w:rPr>
                <w:rFonts w:ascii="Arial" w:hAnsi="Arial" w:cs="Arial"/>
                <w:sz w:val="20"/>
                <w:szCs w:val="20"/>
                <w:lang w:eastAsia="nl-NL"/>
              </w:rPr>
              <w:t xml:space="preserve">ervaringswereld uit en neemt zijn woordenschat toe. Anderstalige of taalzwakke kinderen begrijpen echter </w:t>
            </w:r>
            <w:r>
              <w:rPr>
                <w:rFonts w:ascii="Arial" w:hAnsi="Arial" w:cs="Arial"/>
                <w:sz w:val="20"/>
                <w:szCs w:val="20"/>
                <w:lang w:eastAsia="nl-NL"/>
              </w:rPr>
              <w:t>niet altijd wat er voorgelezen </w:t>
            </w:r>
            <w:r w:rsidRPr="0000510E">
              <w:rPr>
                <w:rFonts w:ascii="Arial" w:hAnsi="Arial" w:cs="Arial"/>
                <w:sz w:val="20"/>
                <w:szCs w:val="20"/>
                <w:lang w:eastAsia="nl-NL"/>
              </w:rPr>
              <w:t xml:space="preserve">wordt. </w:t>
            </w:r>
          </w:p>
          <w:p w14:paraId="5B8072AC" w14:textId="3CF673FB" w:rsidR="0000510E" w:rsidRPr="0000510E" w:rsidRDefault="0000510E" w:rsidP="00005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0000510E">
              <w:rPr>
                <w:rFonts w:ascii="Arial" w:hAnsi="Arial" w:cs="Arial"/>
                <w:i/>
                <w:iCs/>
                <w:sz w:val="20"/>
                <w:szCs w:val="20"/>
                <w:lang w:eastAsia="nl-NL"/>
              </w:rPr>
              <w:t>Woorden in prenten</w:t>
            </w:r>
            <w:r w:rsidRPr="0000510E">
              <w:rPr>
                <w:rFonts w:ascii="Arial" w:hAnsi="Arial" w:cs="Arial"/>
                <w:sz w:val="20"/>
                <w:szCs w:val="20"/>
                <w:lang w:eastAsia="nl-NL"/>
              </w:rPr>
              <w:t xml:space="preserve"> bevat een vereenvoudigde versie van 10 bekende </w:t>
            </w:r>
            <w:proofErr w:type="gramStart"/>
            <w:r w:rsidRPr="0000510E">
              <w:rPr>
                <w:rFonts w:ascii="Arial" w:hAnsi="Arial" w:cs="Arial"/>
                <w:sz w:val="20"/>
                <w:szCs w:val="20"/>
                <w:lang w:eastAsia="nl-NL"/>
              </w:rPr>
              <w:t>prenten</w:t>
            </w:r>
            <w:r>
              <w:rPr>
                <w:rFonts w:ascii="Arial" w:hAnsi="Arial" w:cs="Arial"/>
                <w:sz w:val="20"/>
                <w:szCs w:val="20"/>
                <w:lang w:eastAsia="nl-NL"/>
              </w:rPr>
              <w:t xml:space="preserve">- </w:t>
            </w:r>
            <w:r w:rsidRPr="0000510E">
              <w:rPr>
                <w:rFonts w:ascii="Arial" w:hAnsi="Arial" w:cs="Arial"/>
                <w:sz w:val="20"/>
                <w:szCs w:val="20"/>
                <w:lang w:eastAsia="nl-NL"/>
              </w:rPr>
              <w:t>boeken</w:t>
            </w:r>
            <w:proofErr w:type="gramEnd"/>
            <w:r>
              <w:rPr>
                <w:rFonts w:ascii="Arial" w:hAnsi="Arial" w:cs="Arial"/>
                <w:sz w:val="20"/>
                <w:szCs w:val="20"/>
                <w:lang w:eastAsia="nl-NL"/>
              </w:rPr>
              <w:t xml:space="preserve">. </w:t>
            </w:r>
            <w:r w:rsidRPr="0000510E">
              <w:rPr>
                <w:rFonts w:ascii="Arial" w:hAnsi="Arial" w:cs="Arial"/>
                <w:sz w:val="20"/>
                <w:szCs w:val="20"/>
                <w:lang w:eastAsia="nl-NL"/>
              </w:rPr>
              <w:t xml:space="preserve">De vereenvoudigde verhalen vormen 50 woordenschatlessen (5 </w:t>
            </w:r>
            <w:r>
              <w:rPr>
                <w:rFonts w:ascii="Arial" w:hAnsi="Arial" w:cs="Arial"/>
                <w:sz w:val="20"/>
                <w:szCs w:val="20"/>
                <w:lang w:eastAsia="nl-NL"/>
              </w:rPr>
              <w:t>per titel).</w:t>
            </w:r>
          </w:p>
          <w:p w14:paraId="3B26613F" w14:textId="77777777" w:rsidR="00DF0EA6" w:rsidRPr="00DF0EA6" w:rsidRDefault="00DF0EA6" w:rsidP="00DF0E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p>
        </w:tc>
      </w:tr>
      <w:tr w:rsidR="00D66560" w:rsidRPr="00DF0EA6" w14:paraId="3E2CC6EE" w14:textId="77777777" w:rsidTr="000C2D80">
        <w:trPr>
          <w:trHeight w:val="3349"/>
        </w:trPr>
        <w:tc>
          <w:tcPr>
            <w:cnfStyle w:val="001000000000" w:firstRow="0" w:lastRow="0" w:firstColumn="1" w:lastColumn="0" w:oddVBand="0" w:evenVBand="0" w:oddHBand="0" w:evenHBand="0" w:firstRowFirstColumn="0" w:firstRowLastColumn="0" w:lastRowFirstColumn="0" w:lastRowLastColumn="0"/>
            <w:tcW w:w="3260" w:type="dxa"/>
          </w:tcPr>
          <w:p w14:paraId="673639A7" w14:textId="4CDC5F7B" w:rsidR="00DF0EA6" w:rsidRPr="00DF0EA6" w:rsidRDefault="0000510E" w:rsidP="00DF0EA6">
            <w:pPr>
              <w:rPr>
                <w:rFonts w:ascii="Arial" w:hAnsi="Arial" w:cs="Arial"/>
                <w:sz w:val="20"/>
                <w:szCs w:val="20"/>
                <w:u w:val="single"/>
              </w:rPr>
            </w:pPr>
            <w:r w:rsidRPr="0000510E">
              <w:rPr>
                <w:rFonts w:ascii="Times New Roman" w:eastAsia="Times New Roman" w:hAnsi="Times New Roman" w:cs="Times New Roman"/>
                <w:noProof/>
                <w:lang w:eastAsia="nl-NL"/>
              </w:rPr>
              <w:lastRenderedPageBreak/>
              <w:drawing>
                <wp:inline distT="0" distB="0" distL="0" distR="0" wp14:anchorId="3D47C215" wp14:editId="072E13FA">
                  <wp:extent cx="1479462" cy="2100130"/>
                  <wp:effectExtent l="0" t="0" r="0" b="8255"/>
                  <wp:docPr id="6" name="Afbeelding 6" descr="aal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lra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862" cy="2123410"/>
                          </a:xfrm>
                          <a:prstGeom prst="rect">
                            <a:avLst/>
                          </a:prstGeom>
                          <a:noFill/>
                          <a:ln>
                            <a:noFill/>
                          </a:ln>
                        </pic:spPr>
                      </pic:pic>
                    </a:graphicData>
                  </a:graphic>
                </wp:inline>
              </w:drawing>
            </w:r>
          </w:p>
        </w:tc>
        <w:tc>
          <w:tcPr>
            <w:tcW w:w="2735" w:type="dxa"/>
          </w:tcPr>
          <w:p w14:paraId="40D8BF95" w14:textId="77777777" w:rsidR="003C504C" w:rsidRDefault="003C504C"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0DC10CA7" w14:textId="77777777" w:rsidR="00DF0EA6" w:rsidRDefault="0000510E"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Taalraps</w:t>
            </w:r>
          </w:p>
          <w:p w14:paraId="759E8583" w14:textId="77777777" w:rsidR="0000510E" w:rsidRDefault="0000510E"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5D74D8DE" w14:textId="025238AF" w:rsidR="0000510E" w:rsidRDefault="0000510E"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Margreet Verboog &amp; Lieske Ader</w:t>
            </w:r>
          </w:p>
          <w:p w14:paraId="2197954D" w14:textId="77777777" w:rsidR="0000510E" w:rsidRDefault="0000510E"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66B0943D" w14:textId="77777777" w:rsidR="0000510E" w:rsidRDefault="0000510E"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264EB5BA" w14:textId="27553B89" w:rsidR="0000510E" w:rsidRPr="0000510E" w:rsidRDefault="0000510E"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Uitgeverij: Boom</w:t>
            </w:r>
          </w:p>
        </w:tc>
        <w:tc>
          <w:tcPr>
            <w:tcW w:w="2877" w:type="dxa"/>
          </w:tcPr>
          <w:p w14:paraId="6A99492E" w14:textId="77777777" w:rsidR="0000510E" w:rsidRPr="0000510E" w:rsidRDefault="0000510E" w:rsidP="0000510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00510E">
              <w:rPr>
                <w:rFonts w:ascii="Arial" w:eastAsia="Times New Roman" w:hAnsi="Arial" w:cs="Arial"/>
                <w:sz w:val="20"/>
                <w:szCs w:val="20"/>
                <w:lang w:eastAsia="nl-NL"/>
              </w:rPr>
              <w:t xml:space="preserve">Met Taalraps kun je actief aan de slag met een van de lastigste aspecten van het leren van een nieuwe taal: het oefenen van een natuurlijke spreektaal met een juist accentgebruik. </w:t>
            </w:r>
            <w:r w:rsidRPr="0000510E">
              <w:rPr>
                <w:rFonts w:ascii="Arial" w:eastAsia="Times New Roman" w:hAnsi="Arial" w:cs="Arial"/>
                <w:sz w:val="20"/>
                <w:szCs w:val="20"/>
                <w:lang w:eastAsia="nl-NL"/>
              </w:rPr>
              <w:br/>
            </w:r>
            <w:r w:rsidRPr="0000510E">
              <w:rPr>
                <w:rFonts w:ascii="Arial" w:eastAsia="Times New Roman" w:hAnsi="Arial" w:cs="Arial"/>
                <w:sz w:val="20"/>
                <w:szCs w:val="20"/>
                <w:lang w:eastAsia="nl-NL"/>
              </w:rPr>
              <w:br/>
              <w:t>Taalraps zijn ritmisch begeleide 'riedels' of 'raps' waarbij het ritme helpt bij het leren van het natuurlijke patroon van accentuering in het Nederlands.</w:t>
            </w:r>
          </w:p>
          <w:p w14:paraId="349E764A" w14:textId="77777777" w:rsidR="00DF0EA6" w:rsidRPr="00DF0EA6" w:rsidRDefault="00DF0EA6" w:rsidP="00DF0EA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p>
        </w:tc>
      </w:tr>
      <w:tr w:rsidR="00D66560" w:rsidRPr="00DF0EA6" w14:paraId="445E045C" w14:textId="77777777" w:rsidTr="000C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804147B" w14:textId="2E6EBAAC" w:rsidR="0000510E" w:rsidRPr="0000510E" w:rsidRDefault="0000510E" w:rsidP="0000510E">
            <w:pPr>
              <w:rPr>
                <w:rFonts w:ascii="Times New Roman" w:eastAsia="Times New Roman" w:hAnsi="Times New Roman" w:cs="Times New Roman"/>
                <w:lang w:eastAsia="nl-NL"/>
              </w:rPr>
            </w:pPr>
            <w:r w:rsidRPr="0000510E">
              <w:rPr>
                <w:rFonts w:ascii="Times New Roman" w:eastAsia="Times New Roman" w:hAnsi="Times New Roman" w:cs="Times New Roman"/>
                <w:noProof/>
                <w:color w:val="0000FF"/>
                <w:lang w:eastAsia="nl-NL"/>
              </w:rPr>
              <w:drawing>
                <wp:inline distT="0" distB="0" distL="0" distR="0" wp14:anchorId="511043C1" wp14:editId="3D1D7718">
                  <wp:extent cx="1412240" cy="2002155"/>
                  <wp:effectExtent l="0" t="0" r="10160" b="4445"/>
                  <wp:docPr id="7" name="Afbeelding 7" descr="peel je wijs woordenscha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el je wijs woordenscha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2002155"/>
                          </a:xfrm>
                          <a:prstGeom prst="rect">
                            <a:avLst/>
                          </a:prstGeom>
                          <a:noFill/>
                          <a:ln>
                            <a:noFill/>
                          </a:ln>
                        </pic:spPr>
                      </pic:pic>
                    </a:graphicData>
                  </a:graphic>
                </wp:inline>
              </w:drawing>
            </w:r>
          </w:p>
          <w:p w14:paraId="56D86E54" w14:textId="420F2A4D" w:rsidR="00DF0EA6" w:rsidRPr="00DF0EA6" w:rsidRDefault="00DF0EA6" w:rsidP="00DF0EA6">
            <w:pPr>
              <w:rPr>
                <w:rFonts w:ascii="Arial" w:hAnsi="Arial" w:cs="Arial"/>
                <w:sz w:val="20"/>
                <w:szCs w:val="20"/>
                <w:u w:val="single"/>
              </w:rPr>
            </w:pPr>
          </w:p>
        </w:tc>
        <w:tc>
          <w:tcPr>
            <w:tcW w:w="2735" w:type="dxa"/>
          </w:tcPr>
          <w:p w14:paraId="563A9444" w14:textId="77777777" w:rsidR="003C504C" w:rsidRDefault="003C504C"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64208650" w14:textId="77777777" w:rsidR="00DF0EA6" w:rsidRDefault="0000510E"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0510E">
              <w:rPr>
                <w:rFonts w:ascii="Arial" w:hAnsi="Arial" w:cs="Arial"/>
                <w:b/>
                <w:sz w:val="20"/>
                <w:szCs w:val="20"/>
              </w:rPr>
              <w:t>Speel je wijs</w:t>
            </w:r>
            <w:r>
              <w:rPr>
                <w:rFonts w:ascii="Arial" w:hAnsi="Arial" w:cs="Arial"/>
                <w:b/>
                <w:sz w:val="20"/>
                <w:szCs w:val="20"/>
              </w:rPr>
              <w:t xml:space="preserve"> woordenschat</w:t>
            </w:r>
          </w:p>
          <w:p w14:paraId="4ECDA08D" w14:textId="77777777" w:rsidR="00D66560" w:rsidRDefault="00D66560"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19513DE" w14:textId="77777777" w:rsidR="00D66560" w:rsidRDefault="00D66560"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Irma </w:t>
            </w:r>
            <w:proofErr w:type="spellStart"/>
            <w:r>
              <w:rPr>
                <w:rFonts w:ascii="Arial" w:hAnsi="Arial" w:cs="Arial"/>
                <w:b/>
                <w:sz w:val="20"/>
                <w:szCs w:val="20"/>
              </w:rPr>
              <w:t>Smeegen</w:t>
            </w:r>
            <w:proofErr w:type="spellEnd"/>
          </w:p>
          <w:p w14:paraId="0F69E6F0" w14:textId="77777777" w:rsidR="00D66560" w:rsidRDefault="00D66560"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6CCD2F72" w14:textId="77777777" w:rsidR="00D66560" w:rsidRDefault="00D66560"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80D6C80" w14:textId="62CCABDF" w:rsidR="00D66560" w:rsidRPr="0000510E" w:rsidRDefault="00D66560"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Uitgeverij: Koninklijke van </w:t>
            </w:r>
            <w:proofErr w:type="spellStart"/>
            <w:r>
              <w:rPr>
                <w:rFonts w:ascii="Arial" w:hAnsi="Arial" w:cs="Arial"/>
                <w:b/>
                <w:sz w:val="20"/>
                <w:szCs w:val="20"/>
              </w:rPr>
              <w:t>Gorcum</w:t>
            </w:r>
            <w:proofErr w:type="spellEnd"/>
            <w:r>
              <w:rPr>
                <w:rFonts w:ascii="Arial" w:hAnsi="Arial" w:cs="Arial"/>
                <w:b/>
                <w:sz w:val="20"/>
                <w:szCs w:val="20"/>
              </w:rPr>
              <w:t xml:space="preserve"> BV</w:t>
            </w:r>
          </w:p>
        </w:tc>
        <w:tc>
          <w:tcPr>
            <w:tcW w:w="2877" w:type="dxa"/>
          </w:tcPr>
          <w:p w14:paraId="46083820" w14:textId="0C591550" w:rsidR="00DF0EA6" w:rsidRPr="00DF0EA6" w:rsidRDefault="00D66560" w:rsidP="00D665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D66560">
              <w:rPr>
                <w:rFonts w:ascii="Arial" w:eastAsia="Times New Roman" w:hAnsi="Arial" w:cs="Arial"/>
                <w:sz w:val="20"/>
                <w:szCs w:val="20"/>
                <w:lang w:eastAsia="nl-NL"/>
              </w:rPr>
              <w:t>Speel je Wijs geeft woordenschatontwikkeling voor jonge kinderen op een speelse manier een stevige impuls. In dit boek vind je praktische tips en inspirerende lesideeën om kinderen op elk niveau te ondersteunen in het uitbreiden van hun woordenschat.</w:t>
            </w:r>
            <w:r>
              <w:rPr>
                <w:rFonts w:ascii="Arial" w:eastAsia="MingLiU" w:hAnsi="Arial" w:cs="Arial"/>
                <w:sz w:val="20"/>
                <w:szCs w:val="20"/>
                <w:lang w:eastAsia="nl-NL"/>
              </w:rPr>
              <w:t xml:space="preserve"> </w:t>
            </w:r>
            <w:r w:rsidRPr="00D66560">
              <w:rPr>
                <w:rFonts w:ascii="Arial" w:eastAsia="Times New Roman" w:hAnsi="Arial" w:cs="Arial"/>
                <w:sz w:val="20"/>
                <w:szCs w:val="20"/>
                <w:lang w:eastAsia="nl-NL"/>
              </w:rPr>
              <w:t xml:space="preserve">Het ontwikkelen van woordenschat is bij uitstek geschikt om te combineren met drama en spel. </w:t>
            </w:r>
          </w:p>
        </w:tc>
      </w:tr>
      <w:tr w:rsidR="00D66560" w:rsidRPr="00DF0EA6" w14:paraId="363883CC" w14:textId="77777777" w:rsidTr="000C2D80">
        <w:tc>
          <w:tcPr>
            <w:cnfStyle w:val="001000000000" w:firstRow="0" w:lastRow="0" w:firstColumn="1" w:lastColumn="0" w:oddVBand="0" w:evenVBand="0" w:oddHBand="0" w:evenHBand="0" w:firstRowFirstColumn="0" w:firstRowLastColumn="0" w:lastRowFirstColumn="0" w:lastRowLastColumn="0"/>
            <w:tcW w:w="3260" w:type="dxa"/>
          </w:tcPr>
          <w:p w14:paraId="4B7F3AD5" w14:textId="39A6520B" w:rsidR="00D66560" w:rsidRPr="00D66560" w:rsidRDefault="00D66560" w:rsidP="00D66560">
            <w:pPr>
              <w:rPr>
                <w:rFonts w:ascii="Times New Roman" w:eastAsia="Times New Roman" w:hAnsi="Times New Roman" w:cs="Times New Roman"/>
                <w:lang w:eastAsia="nl-NL"/>
              </w:rPr>
            </w:pPr>
            <w:r w:rsidRPr="00D66560">
              <w:rPr>
                <w:rFonts w:ascii="Times New Roman" w:eastAsia="Times New Roman" w:hAnsi="Times New Roman" w:cs="Times New Roman"/>
                <w:noProof/>
                <w:lang w:eastAsia="nl-NL"/>
              </w:rPr>
              <w:drawing>
                <wp:inline distT="0" distB="0" distL="0" distR="0" wp14:anchorId="43FC9224" wp14:editId="541D372F">
                  <wp:extent cx="1413781" cy="1889213"/>
                  <wp:effectExtent l="0" t="0" r="8890" b="0"/>
                  <wp:docPr id="8" name="Afbeelding 8" descr="https://data.swpportal.com/upload/books/covers/hoeveel_talen_spreek_jij_2ec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ata.swpportal.com/upload/books/covers/hoeveel_talen_spreek_jij_2ec3c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653" cy="2148281"/>
                          </a:xfrm>
                          <a:prstGeom prst="rect">
                            <a:avLst/>
                          </a:prstGeom>
                          <a:noFill/>
                          <a:ln>
                            <a:noFill/>
                          </a:ln>
                        </pic:spPr>
                      </pic:pic>
                    </a:graphicData>
                  </a:graphic>
                </wp:inline>
              </w:drawing>
            </w:r>
          </w:p>
          <w:p w14:paraId="65DA0401" w14:textId="2AEEA1F7" w:rsidR="00DF0EA6" w:rsidRPr="00DF0EA6" w:rsidRDefault="00DF0EA6" w:rsidP="00DF0EA6">
            <w:pPr>
              <w:rPr>
                <w:rFonts w:ascii="Arial" w:hAnsi="Arial" w:cs="Arial"/>
                <w:sz w:val="20"/>
                <w:szCs w:val="20"/>
                <w:u w:val="single"/>
              </w:rPr>
            </w:pPr>
          </w:p>
        </w:tc>
        <w:tc>
          <w:tcPr>
            <w:tcW w:w="2735" w:type="dxa"/>
          </w:tcPr>
          <w:p w14:paraId="2056C614" w14:textId="77777777" w:rsidR="003C504C" w:rsidRDefault="003C504C"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3DE2B5DC" w14:textId="77777777" w:rsidR="00DF0EA6"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Hoeveel talen spreek jij?</w:t>
            </w:r>
          </w:p>
          <w:p w14:paraId="46A1B51A" w14:textId="77777777" w:rsid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44AD8288" w14:textId="4D10A65D" w:rsid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roofErr w:type="spellStart"/>
            <w:r>
              <w:rPr>
                <w:rFonts w:ascii="Arial" w:hAnsi="Arial" w:cs="Arial"/>
                <w:b/>
                <w:sz w:val="20"/>
                <w:szCs w:val="20"/>
              </w:rPr>
              <w:t>Marinella</w:t>
            </w:r>
            <w:proofErr w:type="spellEnd"/>
            <w:r>
              <w:rPr>
                <w:rFonts w:ascii="Arial" w:hAnsi="Arial" w:cs="Arial"/>
                <w:b/>
                <w:sz w:val="20"/>
                <w:szCs w:val="20"/>
              </w:rPr>
              <w:t xml:space="preserve"> </w:t>
            </w:r>
            <w:proofErr w:type="spellStart"/>
            <w:r>
              <w:rPr>
                <w:rFonts w:ascii="Arial" w:hAnsi="Arial" w:cs="Arial"/>
                <w:b/>
                <w:sz w:val="20"/>
                <w:szCs w:val="20"/>
              </w:rPr>
              <w:t>Orioni</w:t>
            </w:r>
            <w:proofErr w:type="spellEnd"/>
          </w:p>
          <w:p w14:paraId="12CB2BC8" w14:textId="77777777" w:rsid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175B6403" w14:textId="77777777" w:rsid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28187E17" w14:textId="69A64695" w:rsid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Uitgeverij: </w:t>
            </w:r>
            <w:proofErr w:type="spellStart"/>
            <w:r>
              <w:rPr>
                <w:rFonts w:ascii="Arial" w:hAnsi="Arial" w:cs="Arial"/>
                <w:b/>
                <w:sz w:val="20"/>
                <w:szCs w:val="20"/>
              </w:rPr>
              <w:t>Nino</w:t>
            </w:r>
            <w:proofErr w:type="spellEnd"/>
          </w:p>
          <w:p w14:paraId="697B93E8" w14:textId="77777777" w:rsid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77D8783F" w14:textId="77777777" w:rsidR="00D66560" w:rsidRPr="00D66560" w:rsidRDefault="00D66560" w:rsidP="00DF0EA6">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877" w:type="dxa"/>
          </w:tcPr>
          <w:p w14:paraId="5A2DCFF8" w14:textId="2A904A6A" w:rsidR="00D66560" w:rsidRPr="00D66560" w:rsidRDefault="00D66560" w:rsidP="00D665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D66560">
              <w:rPr>
                <w:rFonts w:ascii="Arial" w:eastAsia="Times New Roman" w:hAnsi="Arial" w:cs="Arial"/>
                <w:sz w:val="20"/>
                <w:szCs w:val="20"/>
                <w:lang w:eastAsia="nl-NL"/>
              </w:rPr>
              <w:t>Wat is meertaligheid precies en wat betekent het thuis en op school? Hoe leer je eigenlijk twee talen tegelijk? Is het niet vermoeiend en hoe werkt dat in je brein? Wat zijn taalrelaties en wat is een moedertaal? En waarom is het juist goed om met je ouders de thuistaal te spreken?</w:t>
            </w:r>
            <w:r>
              <w:rPr>
                <w:rFonts w:ascii="Arial" w:eastAsia="Times New Roman" w:hAnsi="Arial" w:cs="Arial"/>
                <w:sz w:val="20"/>
                <w:szCs w:val="20"/>
                <w:lang w:eastAsia="nl-NL"/>
              </w:rPr>
              <w:t xml:space="preserve"> Antwoorden vind je in dit boek.</w:t>
            </w:r>
          </w:p>
          <w:p w14:paraId="4689F994" w14:textId="77777777" w:rsidR="00DF0EA6" w:rsidRPr="00DF0EA6" w:rsidRDefault="00DF0EA6" w:rsidP="00DF0EA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p>
        </w:tc>
      </w:tr>
      <w:tr w:rsidR="00C61BA0" w:rsidRPr="00DF0EA6" w14:paraId="10016A0D" w14:textId="77777777" w:rsidTr="000C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170F35D3" w14:textId="68E73BA4" w:rsidR="00C61BA0" w:rsidRPr="00D66560" w:rsidRDefault="00C61BA0" w:rsidP="00D66560">
            <w:pPr>
              <w:rPr>
                <w:rFonts w:ascii="Times New Roman" w:eastAsia="Times New Roman" w:hAnsi="Times New Roman" w:cs="Times New Roman"/>
                <w:noProof/>
                <w:lang w:eastAsia="nl-NL"/>
              </w:rPr>
            </w:pPr>
            <w:r w:rsidRPr="00DA61F2">
              <w:rPr>
                <w:rFonts w:ascii="Times New Roman" w:eastAsia="Times New Roman" w:hAnsi="Times New Roman" w:cs="Times New Roman"/>
                <w:noProof/>
                <w:color w:val="0000FF"/>
                <w:lang w:eastAsia="nl-NL"/>
              </w:rPr>
              <w:drawing>
                <wp:inline distT="0" distB="0" distL="0" distR="0" wp14:anchorId="09E8033C" wp14:editId="24D0C38E">
                  <wp:extent cx="1291859" cy="1614932"/>
                  <wp:effectExtent l="0" t="0" r="3810" b="10795"/>
                  <wp:docPr id="10" name="Afbeelding 10" descr="OGO3000 - LOWA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3000 - LOWA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7165" cy="1621565"/>
                          </a:xfrm>
                          <a:prstGeom prst="rect">
                            <a:avLst/>
                          </a:prstGeom>
                          <a:noFill/>
                          <a:ln>
                            <a:noFill/>
                          </a:ln>
                        </pic:spPr>
                      </pic:pic>
                    </a:graphicData>
                  </a:graphic>
                </wp:inline>
              </w:drawing>
            </w:r>
          </w:p>
        </w:tc>
        <w:tc>
          <w:tcPr>
            <w:tcW w:w="2735" w:type="dxa"/>
          </w:tcPr>
          <w:p w14:paraId="36AF227C"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61BA0">
              <w:rPr>
                <w:rFonts w:ascii="Arial" w:hAnsi="Arial" w:cs="Arial"/>
                <w:b/>
                <w:sz w:val="20"/>
                <w:szCs w:val="20"/>
              </w:rPr>
              <w:t>Logo 3000</w:t>
            </w:r>
          </w:p>
          <w:p w14:paraId="77CACDC1"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3A4455BB"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sidRPr="00C61BA0">
              <w:rPr>
                <w:rFonts w:ascii="Arial" w:hAnsi="Arial" w:cs="Arial"/>
                <w:b/>
                <w:sz w:val="20"/>
                <w:szCs w:val="20"/>
              </w:rPr>
              <w:t>lesmateriaal</w:t>
            </w:r>
            <w:proofErr w:type="gramEnd"/>
            <w:r w:rsidRPr="00C61BA0">
              <w:rPr>
                <w:rFonts w:ascii="Arial" w:hAnsi="Arial" w:cs="Arial"/>
                <w:b/>
                <w:sz w:val="20"/>
                <w:szCs w:val="20"/>
              </w:rPr>
              <w:t xml:space="preserve"> woordenschat</w:t>
            </w:r>
          </w:p>
          <w:p w14:paraId="3D90AC4E" w14:textId="77777777" w:rsidR="00C61BA0" w:rsidRDefault="00C61BA0" w:rsidP="00DF0EA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877" w:type="dxa"/>
          </w:tcPr>
          <w:p w14:paraId="422BF047"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r w:rsidRPr="00DA61F2">
              <w:rPr>
                <w:rFonts w:ascii="Arial" w:eastAsia="Times New Roman" w:hAnsi="Arial" w:cs="Arial"/>
                <w:sz w:val="20"/>
                <w:szCs w:val="20"/>
                <w:lang w:eastAsia="nl-NL"/>
              </w:rPr>
              <w:t xml:space="preserve">Een voorraadkamer vol met praatplaten, woordwebben en woordkaarten en lesideeën. Deze voorraadkamer is gebaseerd op de woorden van de BAK (basiswoordenlijst </w:t>
            </w:r>
            <w:proofErr w:type="spellStart"/>
            <w:r w:rsidRPr="00DA61F2">
              <w:rPr>
                <w:rFonts w:ascii="Arial" w:eastAsia="Times New Roman" w:hAnsi="Arial" w:cs="Arial"/>
                <w:sz w:val="20"/>
                <w:szCs w:val="20"/>
                <w:lang w:eastAsia="nl-NL"/>
              </w:rPr>
              <w:t>amsterdamse</w:t>
            </w:r>
            <w:proofErr w:type="spellEnd"/>
            <w:r w:rsidRPr="00DA61F2">
              <w:rPr>
                <w:rFonts w:ascii="Arial" w:eastAsia="Times New Roman" w:hAnsi="Arial" w:cs="Arial"/>
                <w:sz w:val="20"/>
                <w:szCs w:val="20"/>
                <w:lang w:eastAsia="nl-NL"/>
              </w:rPr>
              <w:t xml:space="preserve"> kleuters).</w:t>
            </w:r>
          </w:p>
          <w:p w14:paraId="2AADB7D3"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p w14:paraId="6571DFEF" w14:textId="77777777" w:rsidR="00C61BA0" w:rsidRPr="00DA61F2"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roofErr w:type="gramStart"/>
            <w:r w:rsidRPr="00C61BA0">
              <w:rPr>
                <w:rFonts w:ascii="Arial" w:eastAsia="Times New Roman" w:hAnsi="Arial" w:cs="Arial"/>
                <w:sz w:val="20"/>
                <w:szCs w:val="20"/>
                <w:lang w:eastAsia="nl-NL"/>
              </w:rPr>
              <w:t>kennismakingspakket</w:t>
            </w:r>
            <w:proofErr w:type="gramEnd"/>
            <w:r w:rsidRPr="00C61BA0">
              <w:rPr>
                <w:rFonts w:ascii="Arial" w:eastAsia="Times New Roman" w:hAnsi="Arial" w:cs="Arial"/>
                <w:sz w:val="20"/>
                <w:szCs w:val="20"/>
                <w:lang w:eastAsia="nl-NL"/>
              </w:rPr>
              <w:t xml:space="preserve"> uit te lenen. </w:t>
            </w:r>
          </w:p>
          <w:p w14:paraId="722EFF34" w14:textId="77777777" w:rsidR="00C61BA0" w:rsidRPr="00D66560" w:rsidRDefault="00C61BA0" w:rsidP="00D6656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tc>
      </w:tr>
      <w:tr w:rsidR="00C61BA0" w:rsidRPr="00DF0EA6" w14:paraId="5E608B3B" w14:textId="77777777" w:rsidTr="000C2D80">
        <w:tc>
          <w:tcPr>
            <w:cnfStyle w:val="001000000000" w:firstRow="0" w:lastRow="0" w:firstColumn="1" w:lastColumn="0" w:oddVBand="0" w:evenVBand="0" w:oddHBand="0" w:evenHBand="0" w:firstRowFirstColumn="0" w:firstRowLastColumn="0" w:lastRowFirstColumn="0" w:lastRowLastColumn="0"/>
            <w:tcW w:w="3260" w:type="dxa"/>
          </w:tcPr>
          <w:p w14:paraId="635B4B48" w14:textId="38CA4301" w:rsidR="00C61BA0" w:rsidRPr="00DA61F2" w:rsidRDefault="00C61BA0" w:rsidP="00D66560">
            <w:pPr>
              <w:rPr>
                <w:rFonts w:ascii="Times New Roman" w:eastAsia="Times New Roman" w:hAnsi="Times New Roman" w:cs="Times New Roman"/>
                <w:noProof/>
                <w:color w:val="0000FF"/>
                <w:lang w:eastAsia="nl-NL"/>
              </w:rPr>
            </w:pPr>
            <w:r w:rsidRPr="00DA61F2">
              <w:rPr>
                <w:rFonts w:ascii="Times New Roman" w:eastAsia="Times New Roman" w:hAnsi="Times New Roman" w:cs="Times New Roman"/>
                <w:noProof/>
                <w:color w:val="0000FF"/>
                <w:lang w:eastAsia="nl-NL"/>
              </w:rPr>
              <w:drawing>
                <wp:inline distT="0" distB="0" distL="0" distR="0" wp14:anchorId="42795EC5" wp14:editId="45358A80">
                  <wp:extent cx="1196044" cy="1447292"/>
                  <wp:effectExtent l="0" t="0" r="0" b="635"/>
                  <wp:docPr id="11" name="Afbeelding 11" descr="E VERBAZINGWEKKENDE AVONTUREN VAN MR. BEAN - Onderwijsdataban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VERBAZINGWEKKENDE AVONTUREN VAN MR. BEAN - Onderwijsdataban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2076" cy="1454591"/>
                          </a:xfrm>
                          <a:prstGeom prst="rect">
                            <a:avLst/>
                          </a:prstGeom>
                          <a:noFill/>
                          <a:ln>
                            <a:noFill/>
                          </a:ln>
                        </pic:spPr>
                      </pic:pic>
                    </a:graphicData>
                  </a:graphic>
                </wp:inline>
              </w:drawing>
            </w:r>
          </w:p>
        </w:tc>
        <w:tc>
          <w:tcPr>
            <w:tcW w:w="2735" w:type="dxa"/>
          </w:tcPr>
          <w:p w14:paraId="0F187516" w14:textId="77777777" w:rsid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 xml:space="preserve">Mr. </w:t>
            </w:r>
            <w:proofErr w:type="spellStart"/>
            <w:r>
              <w:rPr>
                <w:rFonts w:ascii="Arial" w:hAnsi="Arial" w:cs="Arial"/>
                <w:b/>
                <w:color w:val="000000" w:themeColor="text1"/>
                <w:sz w:val="20"/>
                <w:szCs w:val="20"/>
              </w:rPr>
              <w:t>Bean</w:t>
            </w:r>
            <w:proofErr w:type="spellEnd"/>
            <w:r>
              <w:rPr>
                <w:rFonts w:ascii="Arial" w:hAnsi="Arial" w:cs="Arial"/>
                <w:b/>
                <w:color w:val="000000" w:themeColor="text1"/>
                <w:sz w:val="20"/>
                <w:szCs w:val="20"/>
              </w:rPr>
              <w:t xml:space="preserve"> </w:t>
            </w:r>
          </w:p>
          <w:p w14:paraId="385088C9" w14:textId="77777777" w:rsid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p w14:paraId="049C5EEA" w14:textId="77777777" w:rsid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Edith Mulder-De Vree</w:t>
            </w:r>
          </w:p>
          <w:p w14:paraId="7DF1ECF4" w14:textId="77777777" w:rsid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p w14:paraId="4063E911" w14:textId="451C4473"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color w:val="000000" w:themeColor="text1"/>
                <w:sz w:val="20"/>
                <w:szCs w:val="20"/>
              </w:rPr>
              <w:t>Uitgeverij: HCO</w:t>
            </w:r>
          </w:p>
        </w:tc>
        <w:tc>
          <w:tcPr>
            <w:tcW w:w="2877" w:type="dxa"/>
          </w:tcPr>
          <w:p w14:paraId="53F0F7D5" w14:textId="534809EA" w:rsidR="00C61BA0" w:rsidRPr="00DA61F2" w:rsidRDefault="00C61BA0" w:rsidP="00C61B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DA61F2">
              <w:rPr>
                <w:rFonts w:ascii="Arial" w:eastAsia="Times New Roman" w:hAnsi="Arial" w:cs="Arial"/>
                <w:sz w:val="20"/>
                <w:szCs w:val="20"/>
                <w:lang w:eastAsia="nl-NL"/>
              </w:rPr>
              <w:t xml:space="preserve">Het doel van dit lespakket is de woordenschat van kinderen te vergroten en hen vertelvaardiger te maken. De laagdrempelige filmpjes over Mr. </w:t>
            </w:r>
            <w:proofErr w:type="spellStart"/>
            <w:r w:rsidRPr="00DA61F2">
              <w:rPr>
                <w:rFonts w:ascii="Arial" w:eastAsia="Times New Roman" w:hAnsi="Arial" w:cs="Arial"/>
                <w:sz w:val="20"/>
                <w:szCs w:val="20"/>
                <w:lang w:eastAsia="nl-NL"/>
              </w:rPr>
              <w:t>Bean</w:t>
            </w:r>
            <w:proofErr w:type="spellEnd"/>
            <w:r w:rsidRPr="00DA61F2">
              <w:rPr>
                <w:rFonts w:ascii="Arial" w:eastAsia="Times New Roman" w:hAnsi="Arial" w:cs="Arial"/>
                <w:sz w:val="20"/>
                <w:szCs w:val="20"/>
                <w:lang w:eastAsia="nl-NL"/>
              </w:rPr>
              <w:t xml:space="preserve"> lenen zich om kinderen te laten verwoorden wat er gebeurt. Het pakket bevat uitgeschreven leesteksten, oefeningen en drie dvd's met filmpjes van Mr. </w:t>
            </w:r>
            <w:proofErr w:type="spellStart"/>
            <w:r w:rsidRPr="00DA61F2">
              <w:rPr>
                <w:rFonts w:ascii="Arial" w:eastAsia="Times New Roman" w:hAnsi="Arial" w:cs="Arial"/>
                <w:sz w:val="20"/>
                <w:szCs w:val="20"/>
                <w:lang w:eastAsia="nl-NL"/>
              </w:rPr>
              <w:t>Bean</w:t>
            </w:r>
            <w:proofErr w:type="spellEnd"/>
            <w:r w:rsidRPr="00DA61F2">
              <w:rPr>
                <w:rFonts w:ascii="Arial" w:eastAsia="Times New Roman" w:hAnsi="Arial" w:cs="Arial"/>
                <w:sz w:val="20"/>
                <w:szCs w:val="20"/>
                <w:lang w:eastAsia="nl-NL"/>
              </w:rPr>
              <w:t>. De oefeningen zijn gevarieerd en opgebouwd in moeilijkheidsgraad.</w:t>
            </w:r>
          </w:p>
        </w:tc>
      </w:tr>
      <w:tr w:rsidR="00C61BA0" w:rsidRPr="00DF0EA6" w14:paraId="3C71BBD0" w14:textId="77777777" w:rsidTr="000C2D8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260" w:type="dxa"/>
          </w:tcPr>
          <w:p w14:paraId="08183743" w14:textId="54CDDFAE" w:rsidR="00C61BA0" w:rsidRPr="00DA61F2" w:rsidRDefault="00C61BA0" w:rsidP="00D66560">
            <w:pPr>
              <w:rPr>
                <w:rFonts w:ascii="Times New Roman" w:eastAsia="Times New Roman" w:hAnsi="Times New Roman" w:cs="Times New Roman"/>
                <w:noProof/>
                <w:color w:val="0000FF"/>
                <w:lang w:eastAsia="nl-NL"/>
              </w:rPr>
            </w:pPr>
            <w:r w:rsidRPr="00DA61F2">
              <w:rPr>
                <w:rFonts w:ascii="Times New Roman" w:eastAsia="Times New Roman" w:hAnsi="Times New Roman" w:cs="Times New Roman"/>
                <w:noProof/>
                <w:lang w:eastAsia="nl-NL"/>
              </w:rPr>
              <w:drawing>
                <wp:inline distT="0" distB="0" distL="0" distR="0" wp14:anchorId="790B07CD" wp14:editId="37372B66">
                  <wp:extent cx="1031367" cy="1427124"/>
                  <wp:effectExtent l="0" t="0" r="10160" b="0"/>
                  <wp:docPr id="12" name="Afbeelding 12" descr="https://media.s-bol.com/R6YGzkkooy3q/550x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bol.com/R6YGzkkooy3q/550x7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306" cy="1445029"/>
                          </a:xfrm>
                          <a:prstGeom prst="rect">
                            <a:avLst/>
                          </a:prstGeom>
                          <a:noFill/>
                          <a:ln>
                            <a:noFill/>
                          </a:ln>
                        </pic:spPr>
                      </pic:pic>
                    </a:graphicData>
                  </a:graphic>
                </wp:inline>
              </w:drawing>
            </w:r>
          </w:p>
        </w:tc>
        <w:tc>
          <w:tcPr>
            <w:tcW w:w="2735" w:type="dxa"/>
          </w:tcPr>
          <w:p w14:paraId="587EF52D" w14:textId="77777777" w:rsidR="00C61BA0" w:rsidRPr="00945D85"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45D85">
              <w:rPr>
                <w:rFonts w:ascii="Arial" w:hAnsi="Arial" w:cs="Arial"/>
                <w:b/>
                <w:sz w:val="20"/>
                <w:szCs w:val="20"/>
              </w:rPr>
              <w:t>SJOES</w:t>
            </w:r>
          </w:p>
          <w:p w14:paraId="19909C1D" w14:textId="77777777" w:rsidR="00C61BA0" w:rsidRPr="00945D85"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BC1B310" w14:textId="77777777" w:rsidR="00C61BA0" w:rsidRPr="00945D85" w:rsidRDefault="00C61BA0" w:rsidP="00C61BA0">
            <w:pP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hyperlink r:id="rId21" w:tooltip="Karijn Helsloot" w:history="1">
              <w:r w:rsidRPr="00945D85">
                <w:rPr>
                  <w:rStyle w:val="Hyperlink"/>
                  <w:rFonts w:eastAsia="Times New Roman"/>
                  <w:b/>
                  <w:color w:val="000000" w:themeColor="text1"/>
                  <w:u w:val="none"/>
                </w:rPr>
                <w:t>Karijn Helsloot</w:t>
              </w:r>
            </w:hyperlink>
            <w:r w:rsidRPr="00945D85">
              <w:rPr>
                <w:rFonts w:eastAsia="Times New Roman"/>
                <w:b/>
                <w:color w:val="000000" w:themeColor="text1"/>
              </w:rPr>
              <w:t xml:space="preserve">  &amp;             Fleur </w:t>
            </w:r>
            <w:proofErr w:type="spellStart"/>
            <w:r w:rsidRPr="00945D85">
              <w:rPr>
                <w:rFonts w:eastAsia="Times New Roman"/>
                <w:b/>
                <w:color w:val="000000" w:themeColor="text1"/>
              </w:rPr>
              <w:t>Daemen</w:t>
            </w:r>
            <w:proofErr w:type="spellEnd"/>
          </w:p>
          <w:p w14:paraId="30FF654C" w14:textId="77777777" w:rsidR="00C61BA0" w:rsidRPr="00945D85" w:rsidRDefault="00C61BA0" w:rsidP="00C61BA0">
            <w:pP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p>
          <w:p w14:paraId="50DDF172" w14:textId="77777777" w:rsidR="00C61BA0" w:rsidRPr="00945D85" w:rsidRDefault="00C61BA0" w:rsidP="00C61BA0">
            <w:pP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lang w:eastAsia="nl-NL"/>
              </w:rPr>
            </w:pPr>
            <w:r w:rsidRPr="00945D85">
              <w:rPr>
                <w:rFonts w:eastAsia="Times New Roman"/>
                <w:b/>
                <w:color w:val="000000" w:themeColor="text1"/>
              </w:rPr>
              <w:t>Uitgeverij: Studio Taalwetenschap</w:t>
            </w:r>
          </w:p>
          <w:p w14:paraId="240CB213"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877" w:type="dxa"/>
          </w:tcPr>
          <w:p w14:paraId="0EED37CC" w14:textId="77777777" w:rsidR="00C61BA0" w:rsidRPr="00DA61F2"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r w:rsidRPr="00DA61F2">
              <w:rPr>
                <w:rFonts w:ascii="Arial" w:eastAsia="Times New Roman" w:hAnsi="Arial" w:cs="Arial"/>
                <w:sz w:val="20"/>
                <w:szCs w:val="20"/>
                <w:lang w:eastAsia="nl-NL"/>
              </w:rPr>
              <w:t>SJOES geeft de leerkracht in het basisonderwijs twaalf lessen in handen om de meertaligheid van zijn klas grijpbaar te maken. Speels en oppervlakkig, of juist serieus en diepgravend, zo ontdekken de leerlingen de eigenschappen van taal, van hun eigen talen en van andere talen.</w:t>
            </w:r>
          </w:p>
          <w:p w14:paraId="1618473D" w14:textId="77777777" w:rsidR="00C61BA0" w:rsidRPr="00DA61F2"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tc>
      </w:tr>
      <w:tr w:rsidR="00C61BA0" w:rsidRPr="00DF0EA6" w14:paraId="3F35A967" w14:textId="77777777" w:rsidTr="000C2D80">
        <w:trPr>
          <w:trHeight w:val="232"/>
        </w:trPr>
        <w:tc>
          <w:tcPr>
            <w:cnfStyle w:val="001000000000" w:firstRow="0" w:lastRow="0" w:firstColumn="1" w:lastColumn="0" w:oddVBand="0" w:evenVBand="0" w:oddHBand="0" w:evenHBand="0" w:firstRowFirstColumn="0" w:firstRowLastColumn="0" w:lastRowFirstColumn="0" w:lastRowLastColumn="0"/>
            <w:tcW w:w="3260" w:type="dxa"/>
          </w:tcPr>
          <w:p w14:paraId="4CCCF5FD" w14:textId="1ADF2EFC" w:rsidR="00C61BA0" w:rsidRPr="00DA61F2" w:rsidRDefault="00C61BA0" w:rsidP="00D66560">
            <w:pPr>
              <w:rPr>
                <w:rFonts w:ascii="Times New Roman" w:eastAsia="Times New Roman" w:hAnsi="Times New Roman" w:cs="Times New Roman"/>
                <w:noProof/>
                <w:lang w:eastAsia="nl-NL"/>
              </w:rPr>
            </w:pPr>
            <w:r w:rsidRPr="00E03040">
              <w:rPr>
                <w:rFonts w:ascii="Times New Roman" w:eastAsia="Times New Roman" w:hAnsi="Times New Roman" w:cs="Times New Roman"/>
                <w:noProof/>
                <w:lang w:eastAsia="nl-NL"/>
              </w:rPr>
              <w:drawing>
                <wp:inline distT="0" distB="0" distL="0" distR="0" wp14:anchorId="7F1A36D6" wp14:editId="2BB69FE9">
                  <wp:extent cx="1144486" cy="1594652"/>
                  <wp:effectExtent l="0" t="0" r="0" b="5715"/>
                  <wp:docPr id="1" name="Afbeelding 1" descr="ien is sn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n is snapp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410" cy="1619627"/>
                          </a:xfrm>
                          <a:prstGeom prst="rect">
                            <a:avLst/>
                          </a:prstGeom>
                          <a:noFill/>
                          <a:ln>
                            <a:noFill/>
                          </a:ln>
                        </pic:spPr>
                      </pic:pic>
                    </a:graphicData>
                  </a:graphic>
                </wp:inline>
              </w:drawing>
            </w:r>
          </w:p>
        </w:tc>
        <w:tc>
          <w:tcPr>
            <w:tcW w:w="2735" w:type="dxa"/>
          </w:tcPr>
          <w:p w14:paraId="14DDE4D8"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61BA0">
              <w:rPr>
                <w:rFonts w:ascii="Arial" w:hAnsi="Arial" w:cs="Arial"/>
                <w:b/>
                <w:sz w:val="20"/>
                <w:szCs w:val="20"/>
              </w:rPr>
              <w:t>Zien is snappen</w:t>
            </w:r>
          </w:p>
          <w:p w14:paraId="1FA0ED71"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7BC1B9A6"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roofErr w:type="spellStart"/>
            <w:r w:rsidRPr="00C61BA0">
              <w:rPr>
                <w:rFonts w:ascii="Arial" w:hAnsi="Arial" w:cs="Arial"/>
                <w:b/>
                <w:sz w:val="20"/>
                <w:szCs w:val="20"/>
              </w:rPr>
              <w:t>Josee</w:t>
            </w:r>
            <w:proofErr w:type="spellEnd"/>
            <w:r w:rsidRPr="00C61BA0">
              <w:rPr>
                <w:rFonts w:ascii="Arial" w:hAnsi="Arial" w:cs="Arial"/>
                <w:b/>
                <w:sz w:val="20"/>
                <w:szCs w:val="20"/>
              </w:rPr>
              <w:t xml:space="preserve"> Coenen &amp; </w:t>
            </w:r>
          </w:p>
          <w:p w14:paraId="51FC1EF2"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61BA0">
              <w:rPr>
                <w:rFonts w:ascii="Arial" w:hAnsi="Arial" w:cs="Arial"/>
                <w:b/>
                <w:sz w:val="20"/>
                <w:szCs w:val="20"/>
              </w:rPr>
              <w:t>Marije Heijdenrijk</w:t>
            </w:r>
          </w:p>
          <w:p w14:paraId="503C1DAD"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6E05BB4E" w14:textId="2D4B680A" w:rsidR="00C61BA0" w:rsidRPr="00945D85"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61BA0">
              <w:rPr>
                <w:rFonts w:ascii="Arial" w:hAnsi="Arial" w:cs="Arial"/>
                <w:b/>
                <w:sz w:val="20"/>
                <w:szCs w:val="20"/>
              </w:rPr>
              <w:t xml:space="preserve">Uitgeverij: </w:t>
            </w:r>
            <w:proofErr w:type="spellStart"/>
            <w:r w:rsidRPr="00C61BA0">
              <w:rPr>
                <w:rFonts w:ascii="Arial" w:hAnsi="Arial" w:cs="Arial"/>
                <w:b/>
                <w:sz w:val="20"/>
                <w:szCs w:val="20"/>
              </w:rPr>
              <w:t>Bazalt</w:t>
            </w:r>
            <w:proofErr w:type="spellEnd"/>
          </w:p>
        </w:tc>
        <w:tc>
          <w:tcPr>
            <w:tcW w:w="2877" w:type="dxa"/>
          </w:tcPr>
          <w:p w14:paraId="6CEF9BB7" w14:textId="20119850" w:rsidR="00C61BA0" w:rsidRPr="00DA61F2" w:rsidRDefault="00C61BA0" w:rsidP="00C61B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5F2070">
              <w:rPr>
                <w:rFonts w:ascii="Arial" w:hAnsi="Arial" w:cs="Arial"/>
                <w:sz w:val="20"/>
                <w:szCs w:val="20"/>
                <w:lang w:eastAsia="nl-NL"/>
              </w:rPr>
              <w:t>Dit boek is een handreiking om met eenvoudige middelen met Nederlands aan de slag te gaa</w:t>
            </w:r>
            <w:r>
              <w:rPr>
                <w:rFonts w:ascii="Arial" w:hAnsi="Arial" w:cs="Arial"/>
                <w:sz w:val="20"/>
                <w:szCs w:val="20"/>
                <w:lang w:eastAsia="nl-NL"/>
              </w:rPr>
              <w:t>n met anderstalige kinderen. Het legt uit hoe</w:t>
            </w:r>
            <w:r w:rsidRPr="005F2070">
              <w:rPr>
                <w:rFonts w:ascii="Arial" w:hAnsi="Arial" w:cs="Arial"/>
                <w:sz w:val="20"/>
                <w:szCs w:val="20"/>
                <w:lang w:eastAsia="nl-NL"/>
              </w:rPr>
              <w:t xml:space="preserve"> je taalverschijnselen </w:t>
            </w:r>
            <w:r>
              <w:rPr>
                <w:rFonts w:ascii="Arial" w:hAnsi="Arial" w:cs="Arial"/>
                <w:sz w:val="20"/>
                <w:szCs w:val="20"/>
                <w:lang w:eastAsia="nl-NL"/>
              </w:rPr>
              <w:t xml:space="preserve">kunt </w:t>
            </w:r>
            <w:r w:rsidRPr="005F2070">
              <w:rPr>
                <w:rFonts w:ascii="Arial" w:hAnsi="Arial" w:cs="Arial"/>
                <w:sz w:val="20"/>
                <w:szCs w:val="20"/>
                <w:lang w:eastAsia="nl-NL"/>
              </w:rPr>
              <w:t>onderwij</w:t>
            </w:r>
            <w:r>
              <w:rPr>
                <w:rFonts w:ascii="Arial" w:hAnsi="Arial" w:cs="Arial"/>
                <w:sz w:val="20"/>
                <w:szCs w:val="20"/>
                <w:lang w:eastAsia="nl-NL"/>
              </w:rPr>
              <w:t xml:space="preserve">zen als lidwoorden, aanwijzende </w:t>
            </w:r>
            <w:r w:rsidRPr="005F2070">
              <w:rPr>
                <w:rFonts w:ascii="Arial" w:hAnsi="Arial" w:cs="Arial"/>
                <w:sz w:val="20"/>
                <w:szCs w:val="20"/>
                <w:lang w:eastAsia="nl-NL"/>
              </w:rPr>
              <w:t>voornaam</w:t>
            </w:r>
            <w:r>
              <w:rPr>
                <w:rFonts w:ascii="Arial" w:hAnsi="Arial" w:cs="Arial"/>
                <w:sz w:val="20"/>
                <w:szCs w:val="20"/>
                <w:lang w:eastAsia="nl-NL"/>
              </w:rPr>
              <w:t xml:space="preserve">- woorden, zinnen, </w:t>
            </w:r>
            <w:r w:rsidRPr="005F2070">
              <w:rPr>
                <w:rFonts w:ascii="Arial" w:hAnsi="Arial" w:cs="Arial"/>
                <w:sz w:val="20"/>
                <w:szCs w:val="20"/>
                <w:lang w:eastAsia="nl-NL"/>
              </w:rPr>
              <w:t>samenstellingen, verbuigingen, vervoegingen, k</w:t>
            </w:r>
            <w:r>
              <w:rPr>
                <w:rFonts w:ascii="Arial" w:hAnsi="Arial" w:cs="Arial"/>
                <w:sz w:val="20"/>
                <w:szCs w:val="20"/>
                <w:lang w:eastAsia="nl-NL"/>
              </w:rPr>
              <w:t>lanken, letters etc.</w:t>
            </w:r>
          </w:p>
        </w:tc>
      </w:tr>
      <w:tr w:rsidR="00C61BA0" w:rsidRPr="00DF0EA6" w14:paraId="7033D2E1" w14:textId="77777777" w:rsidTr="000C2D8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260" w:type="dxa"/>
          </w:tcPr>
          <w:p w14:paraId="4114FBD0" w14:textId="51DB0905" w:rsidR="00C61BA0" w:rsidRPr="00DA61F2" w:rsidRDefault="00C61BA0" w:rsidP="00D66560">
            <w:pPr>
              <w:rPr>
                <w:rFonts w:ascii="Times New Roman" w:eastAsia="Times New Roman" w:hAnsi="Times New Roman" w:cs="Times New Roman"/>
                <w:noProof/>
                <w:lang w:eastAsia="nl-NL"/>
              </w:rPr>
            </w:pPr>
            <w:r>
              <w:rPr>
                <w:rFonts w:eastAsia="Times New Roman"/>
                <w:noProof/>
                <w:lang w:eastAsia="nl-NL"/>
              </w:rPr>
              <w:drawing>
                <wp:inline distT="0" distB="0" distL="0" distR="0" wp14:anchorId="5AF5E3E6" wp14:editId="2634DBA7">
                  <wp:extent cx="1141969" cy="1449070"/>
                  <wp:effectExtent l="0" t="0" r="1270" b="0"/>
                  <wp:docPr id="9" name="Afbeelding 9" descr="https://media.s-bol.com/BzwV0nP36DJ/550x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s-bol.com/BzwV0nP36DJ/550x7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9442" cy="1483931"/>
                          </a:xfrm>
                          <a:prstGeom prst="rect">
                            <a:avLst/>
                          </a:prstGeom>
                          <a:noFill/>
                          <a:ln>
                            <a:noFill/>
                          </a:ln>
                        </pic:spPr>
                      </pic:pic>
                    </a:graphicData>
                  </a:graphic>
                </wp:inline>
              </w:drawing>
            </w:r>
          </w:p>
        </w:tc>
        <w:tc>
          <w:tcPr>
            <w:tcW w:w="2735" w:type="dxa"/>
          </w:tcPr>
          <w:p w14:paraId="5A05AF14" w14:textId="77777777" w:rsidR="00C61BA0" w:rsidRPr="005F207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F2070">
              <w:rPr>
                <w:rFonts w:ascii="Arial" w:hAnsi="Arial" w:cs="Arial"/>
                <w:b/>
                <w:sz w:val="20"/>
                <w:szCs w:val="20"/>
              </w:rPr>
              <w:t xml:space="preserve">De Bovenkamer </w:t>
            </w:r>
          </w:p>
          <w:p w14:paraId="271A75FF" w14:textId="77777777" w:rsidR="00C61BA0" w:rsidRPr="005F207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3D2D8869" w14:textId="77777777" w:rsid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Pr>
                <w:rFonts w:ascii="Arial" w:hAnsi="Arial" w:cs="Arial"/>
                <w:b/>
                <w:sz w:val="20"/>
                <w:szCs w:val="20"/>
              </w:rPr>
              <w:t>Josee</w:t>
            </w:r>
            <w:proofErr w:type="spellEnd"/>
            <w:r w:rsidRPr="005F2070">
              <w:rPr>
                <w:rFonts w:ascii="Arial" w:hAnsi="Arial" w:cs="Arial"/>
                <w:b/>
                <w:sz w:val="20"/>
                <w:szCs w:val="20"/>
              </w:rPr>
              <w:t xml:space="preserve"> Coenen</w:t>
            </w:r>
          </w:p>
          <w:p w14:paraId="16D6F6A5" w14:textId="77777777" w:rsid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FC0CAE4" w14:textId="77777777" w:rsid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D0D2C15" w14:textId="32347A73" w:rsidR="00C61BA0" w:rsidRPr="00945D85" w:rsidRDefault="00C61BA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Uitgeverij: </w:t>
            </w:r>
            <w:proofErr w:type="spellStart"/>
            <w:r>
              <w:rPr>
                <w:rFonts w:ascii="Arial" w:hAnsi="Arial" w:cs="Arial"/>
                <w:b/>
                <w:sz w:val="20"/>
                <w:szCs w:val="20"/>
              </w:rPr>
              <w:t>Bazalt</w:t>
            </w:r>
            <w:proofErr w:type="spellEnd"/>
          </w:p>
        </w:tc>
        <w:tc>
          <w:tcPr>
            <w:tcW w:w="2877" w:type="dxa"/>
          </w:tcPr>
          <w:p w14:paraId="4B0C8A78"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r w:rsidRPr="00C61BA0">
              <w:rPr>
                <w:rFonts w:ascii="Arial" w:eastAsia="Times New Roman" w:hAnsi="Arial" w:cs="Arial"/>
                <w:sz w:val="20"/>
                <w:szCs w:val="20"/>
                <w:lang w:eastAsia="nl-NL"/>
              </w:rPr>
              <w:t xml:space="preserve">Naast de handleiding voor leraren is er het opzoekboek voor leerlingen vanaf 8 jaar. In dit boek wordt de grammatica uitgelegd met behulp van foto's, symbolen en kleuren. De visuele uitleg is een handige steun in de rug voor iedere leerling, maar zeker voor leerlingen die het Nederlands niet als moedertaal hebben. </w:t>
            </w:r>
          </w:p>
          <w:p w14:paraId="5D611372" w14:textId="77777777" w:rsidR="00C61BA0" w:rsidRPr="00DA61F2"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tc>
      </w:tr>
      <w:tr w:rsidR="00C61BA0" w:rsidRPr="00DF0EA6" w14:paraId="2E1340F3" w14:textId="77777777" w:rsidTr="000C2D80">
        <w:trPr>
          <w:trHeight w:val="232"/>
        </w:trPr>
        <w:tc>
          <w:tcPr>
            <w:cnfStyle w:val="001000000000" w:firstRow="0" w:lastRow="0" w:firstColumn="1" w:lastColumn="0" w:oddVBand="0" w:evenVBand="0" w:oddHBand="0" w:evenHBand="0" w:firstRowFirstColumn="0" w:firstRowLastColumn="0" w:lastRowFirstColumn="0" w:lastRowLastColumn="0"/>
            <w:tcW w:w="3260" w:type="dxa"/>
          </w:tcPr>
          <w:p w14:paraId="6334FEDB" w14:textId="5BBCE6AD" w:rsidR="00C61BA0" w:rsidRDefault="00C61BA0" w:rsidP="00D66560">
            <w:pPr>
              <w:rPr>
                <w:rFonts w:eastAsia="Times New Roman"/>
                <w:noProof/>
                <w:lang w:eastAsia="nl-NL"/>
              </w:rPr>
            </w:pPr>
            <w:r w:rsidRPr="00945D85">
              <w:rPr>
                <w:noProof/>
                <w:lang w:eastAsia="nl-NL"/>
              </w:rPr>
              <w:drawing>
                <wp:inline distT="0" distB="0" distL="0" distR="0" wp14:anchorId="78EA57FB" wp14:editId="09D7EF33">
                  <wp:extent cx="1189711" cy="1729232"/>
                  <wp:effectExtent l="0" t="0" r="4445" b="0"/>
                  <wp:docPr id="13" name="Afbeelding 13" descr="k ben M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 ben Mir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37" cy="1757322"/>
                          </a:xfrm>
                          <a:prstGeom prst="rect">
                            <a:avLst/>
                          </a:prstGeom>
                          <a:noFill/>
                          <a:ln>
                            <a:noFill/>
                          </a:ln>
                        </pic:spPr>
                      </pic:pic>
                    </a:graphicData>
                  </a:graphic>
                </wp:inline>
              </w:drawing>
            </w:r>
          </w:p>
        </w:tc>
        <w:tc>
          <w:tcPr>
            <w:tcW w:w="2735" w:type="dxa"/>
          </w:tcPr>
          <w:p w14:paraId="67BE5837"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sidRPr="00C61BA0">
              <w:rPr>
                <w:rFonts w:eastAsia="Times New Roman"/>
                <w:b/>
                <w:color w:val="000000" w:themeColor="text1"/>
              </w:rPr>
              <w:t>Voorleesboek:</w:t>
            </w:r>
          </w:p>
          <w:p w14:paraId="69302EE3"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sidRPr="00C61BA0">
              <w:rPr>
                <w:rFonts w:eastAsia="Times New Roman"/>
                <w:b/>
                <w:color w:val="000000" w:themeColor="text1"/>
              </w:rPr>
              <w:t xml:space="preserve">Ik ben </w:t>
            </w:r>
            <w:proofErr w:type="spellStart"/>
            <w:r w:rsidRPr="00C61BA0">
              <w:rPr>
                <w:rFonts w:eastAsia="Times New Roman"/>
                <w:b/>
                <w:color w:val="000000" w:themeColor="text1"/>
              </w:rPr>
              <w:t>Miran</w:t>
            </w:r>
            <w:proofErr w:type="spellEnd"/>
          </w:p>
          <w:p w14:paraId="7883B3C5"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p>
          <w:p w14:paraId="6F948FB0"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proofErr w:type="spellStart"/>
            <w:r w:rsidRPr="00C61BA0">
              <w:rPr>
                <w:rFonts w:eastAsia="Times New Roman"/>
                <w:b/>
                <w:color w:val="000000" w:themeColor="text1"/>
              </w:rPr>
              <w:t>Anne-Marieke</w:t>
            </w:r>
            <w:proofErr w:type="spellEnd"/>
            <w:r w:rsidRPr="00C61BA0">
              <w:rPr>
                <w:rFonts w:eastAsia="Times New Roman"/>
                <w:b/>
                <w:color w:val="000000" w:themeColor="text1"/>
              </w:rPr>
              <w:t xml:space="preserve"> Samson</w:t>
            </w:r>
          </w:p>
          <w:p w14:paraId="31594E58"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p>
          <w:p w14:paraId="4A1F661A" w14:textId="77777777"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p>
          <w:p w14:paraId="0322119F" w14:textId="319CCF02" w:rsidR="00C61BA0" w:rsidRPr="00C61BA0" w:rsidRDefault="00C61BA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61BA0">
              <w:rPr>
                <w:rFonts w:eastAsia="Times New Roman"/>
                <w:b/>
                <w:color w:val="000000" w:themeColor="text1"/>
              </w:rPr>
              <w:t xml:space="preserve">Uitgeverij: </w:t>
            </w:r>
            <w:proofErr w:type="spellStart"/>
            <w:r w:rsidRPr="00C61BA0">
              <w:rPr>
                <w:rFonts w:eastAsia="Times New Roman"/>
                <w:b/>
                <w:color w:val="000000" w:themeColor="text1"/>
              </w:rPr>
              <w:t>Ploegsma</w:t>
            </w:r>
            <w:proofErr w:type="spellEnd"/>
          </w:p>
        </w:tc>
        <w:tc>
          <w:tcPr>
            <w:tcW w:w="2877" w:type="dxa"/>
          </w:tcPr>
          <w:p w14:paraId="4D0AB01E" w14:textId="227A5465" w:rsidR="00C61BA0" w:rsidRPr="00C61BA0" w:rsidRDefault="00C61BA0" w:rsidP="000C2D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sidRPr="00C61BA0">
              <w:rPr>
                <w:rFonts w:ascii="Arial" w:eastAsia="Times New Roman" w:hAnsi="Arial" w:cs="Arial"/>
                <w:sz w:val="20"/>
                <w:szCs w:val="20"/>
                <w:lang w:eastAsia="nl-NL"/>
              </w:rPr>
              <w:t xml:space="preserve">Hoe is het om als kind op de vlucht te zijn? Om in een heel nieuw land terecht te komen waar alles heel anders is? Hoe is het om in een AZC te wonen? </w:t>
            </w:r>
            <w:proofErr w:type="spellStart"/>
            <w:r w:rsidRPr="00C61BA0">
              <w:rPr>
                <w:rFonts w:ascii="Arial" w:eastAsia="Times New Roman" w:hAnsi="Arial" w:cs="Arial"/>
                <w:sz w:val="20"/>
                <w:szCs w:val="20"/>
                <w:lang w:eastAsia="nl-NL"/>
              </w:rPr>
              <w:t>Miran</w:t>
            </w:r>
            <w:proofErr w:type="spellEnd"/>
            <w:r w:rsidRPr="00C61BA0">
              <w:rPr>
                <w:rFonts w:ascii="Arial" w:eastAsia="Times New Roman" w:hAnsi="Arial" w:cs="Arial"/>
                <w:sz w:val="20"/>
                <w:szCs w:val="20"/>
                <w:lang w:eastAsia="nl-NL"/>
              </w:rPr>
              <w:t xml:space="preserve"> laat je zien waar hij woont en waar hij op school zit, en hij stelt je voor aan de andere kinderen in het azc. Ook vind je in dit boek veel praktische informatie over vluchtelingen en over hoe dat allemaal gaat, asiel aanvragen.</w:t>
            </w:r>
          </w:p>
        </w:tc>
      </w:tr>
      <w:tr w:rsidR="00C61BA0" w:rsidRPr="00DF0EA6" w14:paraId="574DB745" w14:textId="77777777" w:rsidTr="000C2D8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260" w:type="dxa"/>
          </w:tcPr>
          <w:p w14:paraId="71A36BF2" w14:textId="02850074" w:rsidR="00C61BA0" w:rsidRDefault="000C2D80" w:rsidP="00D66560">
            <w:pPr>
              <w:rPr>
                <w:rFonts w:eastAsia="Times New Roman"/>
              </w:rPr>
            </w:pPr>
            <w:r>
              <w:rPr>
                <w:rFonts w:eastAsia="Times New Roman"/>
                <w:noProof/>
                <w:lang w:eastAsia="nl-NL"/>
              </w:rPr>
              <w:drawing>
                <wp:inline distT="0" distB="0" distL="0" distR="0" wp14:anchorId="51822D07" wp14:editId="0404CEF1">
                  <wp:extent cx="1145667" cy="1614463"/>
                  <wp:effectExtent l="0" t="0" r="0" b="11430"/>
                  <wp:docPr id="14" name="Afbeelding 14" descr="https://www.pharos.nl/wp-content/uploads/2018/09/Wereldreizigers-docentenb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haros.nl/wp-content/uploads/2018/09/Wereldreizigers-docentenboe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4298" cy="1626625"/>
                          </a:xfrm>
                          <a:prstGeom prst="rect">
                            <a:avLst/>
                          </a:prstGeom>
                          <a:noFill/>
                          <a:ln>
                            <a:noFill/>
                          </a:ln>
                        </pic:spPr>
                      </pic:pic>
                    </a:graphicData>
                  </a:graphic>
                </wp:inline>
              </w:drawing>
            </w:r>
          </w:p>
        </w:tc>
        <w:tc>
          <w:tcPr>
            <w:tcW w:w="2735" w:type="dxa"/>
          </w:tcPr>
          <w:p w14:paraId="62CB4B28" w14:textId="77777777" w:rsidR="00C61BA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Wereldreizigers</w:t>
            </w:r>
          </w:p>
          <w:p w14:paraId="5D02C686" w14:textId="77777777" w:rsidR="000C2D8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197B302" w14:textId="77777777" w:rsidR="000C2D8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Bram Tuk &amp; </w:t>
            </w:r>
          </w:p>
          <w:p w14:paraId="01428929" w14:textId="77777777" w:rsidR="000C2D8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Ilse Vlietstra</w:t>
            </w:r>
          </w:p>
          <w:p w14:paraId="70948CE2" w14:textId="77777777" w:rsidR="000C2D8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0DEDB3A4" w14:textId="77777777" w:rsidR="000C2D8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25710FDD" w14:textId="436F1EAF" w:rsidR="000C2D80" w:rsidRPr="005F2070" w:rsidRDefault="000C2D80" w:rsidP="00C61BA0">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uitgeverij: </w:t>
            </w:r>
            <w:proofErr w:type="spellStart"/>
            <w:r>
              <w:rPr>
                <w:rFonts w:ascii="Arial" w:hAnsi="Arial" w:cs="Arial"/>
                <w:b/>
                <w:sz w:val="20"/>
                <w:szCs w:val="20"/>
              </w:rPr>
              <w:t>Pharos</w:t>
            </w:r>
            <w:proofErr w:type="spellEnd"/>
          </w:p>
        </w:tc>
        <w:tc>
          <w:tcPr>
            <w:tcW w:w="2877" w:type="dxa"/>
          </w:tcPr>
          <w:p w14:paraId="018830FE" w14:textId="5A1C1601" w:rsidR="000C2D80" w:rsidRPr="000C2D80" w:rsidRDefault="000C2D80" w:rsidP="000C2D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r w:rsidRPr="000C2D80">
              <w:rPr>
                <w:rFonts w:ascii="Arial" w:eastAsia="Times New Roman" w:hAnsi="Arial" w:cs="Arial"/>
                <w:sz w:val="20"/>
                <w:szCs w:val="20"/>
                <w:lang w:eastAsia="nl-NL"/>
              </w:rPr>
              <w:t>Methode sociaal-emotionele ontwikkeling voor nieuwkomers</w:t>
            </w:r>
            <w:r>
              <w:rPr>
                <w:rFonts w:ascii="Arial" w:eastAsia="Times New Roman" w:hAnsi="Arial" w:cs="Arial"/>
                <w:sz w:val="20"/>
                <w:szCs w:val="20"/>
                <w:lang w:eastAsia="nl-NL"/>
              </w:rPr>
              <w:t>.</w:t>
            </w:r>
            <w:r w:rsidRPr="000C2D80">
              <w:rPr>
                <w:rFonts w:ascii="Times New Roman" w:eastAsia="Times New Roman" w:hAnsi="Times New Roman" w:cs="Times New Roman"/>
                <w:lang w:eastAsia="nl-NL"/>
              </w:rPr>
              <w:t xml:space="preserve"> </w:t>
            </w:r>
            <w:r w:rsidRPr="000C2D80">
              <w:rPr>
                <w:rFonts w:ascii="Arial" w:eastAsia="Times New Roman" w:hAnsi="Arial" w:cs="Arial"/>
                <w:sz w:val="20"/>
                <w:szCs w:val="20"/>
                <w:lang w:eastAsia="nl-NL"/>
              </w:rPr>
              <w:t xml:space="preserve">Vier lessen </w:t>
            </w:r>
            <w:r>
              <w:rPr>
                <w:rFonts w:ascii="Arial" w:eastAsia="Times New Roman" w:hAnsi="Arial" w:cs="Arial"/>
                <w:sz w:val="20"/>
                <w:szCs w:val="20"/>
                <w:lang w:eastAsia="nl-NL"/>
              </w:rPr>
              <w:t xml:space="preserve">specifiek </w:t>
            </w:r>
            <w:r w:rsidRPr="000C2D80">
              <w:rPr>
                <w:rFonts w:ascii="Arial" w:eastAsia="Times New Roman" w:hAnsi="Arial" w:cs="Arial"/>
                <w:sz w:val="20"/>
                <w:szCs w:val="20"/>
                <w:lang w:eastAsia="nl-NL"/>
              </w:rPr>
              <w:t>voor </w:t>
            </w:r>
            <w:r w:rsidRPr="000C2D80">
              <w:rPr>
                <w:rFonts w:ascii="Arial" w:eastAsia="Times New Roman" w:hAnsi="Arial" w:cs="Arial"/>
                <w:bCs/>
                <w:sz w:val="20"/>
                <w:szCs w:val="20"/>
                <w:lang w:eastAsia="nl-NL"/>
              </w:rPr>
              <w:t>reguliere basisscholen</w:t>
            </w:r>
            <w:r>
              <w:rPr>
                <w:rFonts w:ascii="Arial" w:eastAsia="Times New Roman" w:hAnsi="Arial" w:cs="Arial"/>
                <w:sz w:val="20"/>
                <w:szCs w:val="20"/>
                <w:lang w:eastAsia="nl-NL"/>
              </w:rPr>
              <w:t xml:space="preserve"> met</w:t>
            </w:r>
            <w:r w:rsidRPr="000C2D80">
              <w:rPr>
                <w:rFonts w:ascii="Arial" w:eastAsia="Times New Roman" w:hAnsi="Arial" w:cs="Arial"/>
                <w:sz w:val="20"/>
                <w:szCs w:val="20"/>
                <w:lang w:eastAsia="nl-NL"/>
              </w:rPr>
              <w:t xml:space="preserve"> enkele nieuwkomerskinderen</w:t>
            </w:r>
            <w:r>
              <w:rPr>
                <w:rFonts w:ascii="Times New Roman" w:eastAsia="Times New Roman" w:hAnsi="Times New Roman" w:cs="Times New Roman"/>
                <w:lang w:eastAsia="nl-NL"/>
              </w:rPr>
              <w:t>. G</w:t>
            </w:r>
            <w:r w:rsidRPr="000C2D80">
              <w:rPr>
                <w:rFonts w:ascii="Arial" w:eastAsia="Times New Roman" w:hAnsi="Arial" w:cs="Arial"/>
                <w:sz w:val="20"/>
                <w:szCs w:val="20"/>
                <w:lang w:eastAsia="nl-NL"/>
              </w:rPr>
              <w:t>oed in te passen bij wereldoriëntatie en burgerschap</w:t>
            </w:r>
            <w:r>
              <w:rPr>
                <w:rFonts w:ascii="Arial" w:eastAsia="Times New Roman" w:hAnsi="Arial" w:cs="Arial"/>
                <w:sz w:val="20"/>
                <w:szCs w:val="20"/>
                <w:lang w:eastAsia="nl-NL"/>
              </w:rPr>
              <w:t xml:space="preserve">. Daarnaast een lessenserie </w:t>
            </w:r>
            <w:proofErr w:type="spellStart"/>
            <w:r>
              <w:rPr>
                <w:rFonts w:ascii="Arial" w:eastAsia="Times New Roman" w:hAnsi="Arial" w:cs="Arial"/>
                <w:sz w:val="20"/>
                <w:szCs w:val="20"/>
                <w:lang w:eastAsia="nl-NL"/>
              </w:rPr>
              <w:t>Mindfullness</w:t>
            </w:r>
            <w:proofErr w:type="spellEnd"/>
            <w:r>
              <w:rPr>
                <w:rFonts w:ascii="Arial" w:eastAsia="Times New Roman" w:hAnsi="Arial" w:cs="Arial"/>
                <w:sz w:val="20"/>
                <w:szCs w:val="20"/>
                <w:lang w:eastAsia="nl-NL"/>
              </w:rPr>
              <w:t>.</w:t>
            </w:r>
          </w:p>
          <w:p w14:paraId="350A2F74" w14:textId="77777777" w:rsidR="000C2D80" w:rsidRPr="000C2D80" w:rsidRDefault="000C2D80" w:rsidP="000C2D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p w14:paraId="7D7A48F4" w14:textId="77777777" w:rsidR="00C61BA0" w:rsidRPr="00C61BA0" w:rsidRDefault="00C61BA0" w:rsidP="00C61BA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l-NL"/>
              </w:rPr>
            </w:pPr>
          </w:p>
        </w:tc>
      </w:tr>
      <w:tr w:rsidR="000C2D80" w:rsidRPr="00DF0EA6" w14:paraId="7A4B4A78" w14:textId="77777777" w:rsidTr="000C2D80">
        <w:trPr>
          <w:trHeight w:val="232"/>
        </w:trPr>
        <w:tc>
          <w:tcPr>
            <w:cnfStyle w:val="001000000000" w:firstRow="0" w:lastRow="0" w:firstColumn="1" w:lastColumn="0" w:oddVBand="0" w:evenVBand="0" w:oddHBand="0" w:evenHBand="0" w:firstRowFirstColumn="0" w:firstRowLastColumn="0" w:lastRowFirstColumn="0" w:lastRowLastColumn="0"/>
            <w:tcW w:w="3260" w:type="dxa"/>
          </w:tcPr>
          <w:p w14:paraId="199596D3" w14:textId="33784585" w:rsidR="000C2D80" w:rsidRDefault="000C2D80" w:rsidP="00D66560">
            <w:pPr>
              <w:rPr>
                <w:rFonts w:eastAsia="Times New Roman"/>
                <w:noProof/>
                <w:lang w:eastAsia="nl-NL"/>
              </w:rPr>
            </w:pPr>
            <w:r w:rsidRPr="000C2D80">
              <w:rPr>
                <w:rFonts w:ascii="Times New Roman" w:eastAsia="Times New Roman" w:hAnsi="Times New Roman" w:cs="Times New Roman"/>
                <w:noProof/>
                <w:lang w:eastAsia="nl-NL"/>
              </w:rPr>
              <w:drawing>
                <wp:inline distT="0" distB="0" distL="0" distR="0" wp14:anchorId="280FC095" wp14:editId="7F5BCF9E">
                  <wp:extent cx="1206627" cy="1686442"/>
                  <wp:effectExtent l="0" t="0" r="0" b="0"/>
                  <wp:docPr id="15" name="Afbeelding 15" descr="https://media.s-bol.com/7l5YNw5VoGy/550x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s-bol.com/7l5YNw5VoGy/550x7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5822" cy="1699293"/>
                          </a:xfrm>
                          <a:prstGeom prst="rect">
                            <a:avLst/>
                          </a:prstGeom>
                          <a:noFill/>
                          <a:ln>
                            <a:noFill/>
                          </a:ln>
                        </pic:spPr>
                      </pic:pic>
                    </a:graphicData>
                  </a:graphic>
                </wp:inline>
              </w:drawing>
            </w:r>
          </w:p>
        </w:tc>
        <w:tc>
          <w:tcPr>
            <w:tcW w:w="2735" w:type="dxa"/>
          </w:tcPr>
          <w:p w14:paraId="0038E926" w14:textId="77777777" w:rsidR="000C2D80" w:rsidRPr="00717E1D" w:rsidRDefault="000C2D8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17E1D">
              <w:rPr>
                <w:rFonts w:ascii="Arial" w:hAnsi="Arial" w:cs="Arial"/>
                <w:b/>
                <w:sz w:val="20"/>
                <w:szCs w:val="20"/>
              </w:rPr>
              <w:t>Trauma sensitief lesgeven</w:t>
            </w:r>
          </w:p>
          <w:p w14:paraId="30929F32" w14:textId="77777777" w:rsidR="000C2D80" w:rsidRPr="00717E1D" w:rsidRDefault="000C2D8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1395CF57" w14:textId="1118619E" w:rsidR="000C2D80" w:rsidRPr="00717E1D" w:rsidRDefault="000C2D80" w:rsidP="000C2D8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rPr>
            </w:pPr>
            <w:hyperlink r:id="rId27" w:tooltip="Leony Coppens" w:history="1">
              <w:proofErr w:type="spellStart"/>
              <w:r w:rsidRPr="00717E1D">
                <w:rPr>
                  <w:rStyle w:val="Hyperlink"/>
                  <w:rFonts w:eastAsia="Times New Roman"/>
                  <w:b/>
                  <w:color w:val="000000" w:themeColor="text1"/>
                  <w:sz w:val="20"/>
                  <w:szCs w:val="20"/>
                  <w:u w:val="none"/>
                </w:rPr>
                <w:t>Leony</w:t>
              </w:r>
              <w:proofErr w:type="spellEnd"/>
              <w:r w:rsidRPr="00717E1D">
                <w:rPr>
                  <w:rStyle w:val="Hyperlink"/>
                  <w:rFonts w:eastAsia="Times New Roman"/>
                  <w:b/>
                  <w:color w:val="000000" w:themeColor="text1"/>
                  <w:sz w:val="20"/>
                  <w:szCs w:val="20"/>
                  <w:u w:val="none"/>
                </w:rPr>
                <w:t xml:space="preserve"> Coppens</w:t>
              </w:r>
            </w:hyperlink>
            <w:r w:rsidRPr="00717E1D">
              <w:rPr>
                <w:rFonts w:eastAsia="Times New Roman"/>
                <w:b/>
                <w:color w:val="000000" w:themeColor="text1"/>
                <w:sz w:val="20"/>
                <w:szCs w:val="20"/>
              </w:rPr>
              <w:t xml:space="preserve"> </w:t>
            </w:r>
            <w:r w:rsidR="00717E1D">
              <w:rPr>
                <w:rFonts w:eastAsia="Times New Roman"/>
                <w:b/>
                <w:color w:val="000000" w:themeColor="text1"/>
                <w:sz w:val="20"/>
                <w:szCs w:val="20"/>
              </w:rPr>
              <w:t>&amp;</w:t>
            </w:r>
          </w:p>
          <w:p w14:paraId="1077328B" w14:textId="2C6746EB" w:rsidR="000C2D80" w:rsidRDefault="00717E1D" w:rsidP="000C2D8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rPr>
            </w:pPr>
            <w:r>
              <w:rPr>
                <w:rFonts w:eastAsia="Times New Roman"/>
                <w:b/>
                <w:color w:val="000000" w:themeColor="text1"/>
                <w:sz w:val="20"/>
                <w:szCs w:val="20"/>
              </w:rPr>
              <w:t>Marthe Schneijderberg</w:t>
            </w:r>
          </w:p>
          <w:p w14:paraId="6F659F5F" w14:textId="77777777" w:rsidR="00717E1D" w:rsidRPr="00717E1D" w:rsidRDefault="00717E1D" w:rsidP="000C2D8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rPr>
            </w:pPr>
          </w:p>
          <w:p w14:paraId="2F79A622" w14:textId="289FE976" w:rsidR="000C2D80" w:rsidRPr="00717E1D" w:rsidRDefault="000C2D80" w:rsidP="000C2D80">
            <w:pP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eastAsia="nl-NL"/>
              </w:rPr>
            </w:pPr>
            <w:r w:rsidRPr="00717E1D">
              <w:rPr>
                <w:rFonts w:eastAsia="Times New Roman"/>
                <w:b/>
                <w:color w:val="000000" w:themeColor="text1"/>
                <w:sz w:val="20"/>
                <w:szCs w:val="20"/>
              </w:rPr>
              <w:t xml:space="preserve">Uitgeverij: </w:t>
            </w:r>
            <w:r w:rsidR="00717E1D">
              <w:rPr>
                <w:rFonts w:eastAsia="Times New Roman"/>
                <w:b/>
                <w:color w:val="000000" w:themeColor="text1"/>
                <w:sz w:val="20"/>
                <w:szCs w:val="20"/>
              </w:rPr>
              <w:t>SWP</w:t>
            </w:r>
          </w:p>
          <w:p w14:paraId="1AC7D108" w14:textId="77777777" w:rsidR="000C2D80" w:rsidRDefault="000C2D80" w:rsidP="00C61BA0">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877" w:type="dxa"/>
          </w:tcPr>
          <w:p w14:paraId="565857EF" w14:textId="66DAA123" w:rsidR="000C2D80" w:rsidRPr="000C2D80" w:rsidRDefault="00717E1D" w:rsidP="000C2D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r>
              <w:rPr>
                <w:rFonts w:ascii="Arial" w:eastAsia="Times New Roman" w:hAnsi="Arial" w:cs="Arial"/>
                <w:sz w:val="20"/>
                <w:szCs w:val="20"/>
                <w:lang w:eastAsia="nl-NL"/>
              </w:rPr>
              <w:t xml:space="preserve">Dit boek </w:t>
            </w:r>
            <w:r w:rsidR="000C2D80" w:rsidRPr="000C2D80">
              <w:rPr>
                <w:rFonts w:ascii="Arial" w:eastAsia="Times New Roman" w:hAnsi="Arial" w:cs="Arial"/>
                <w:sz w:val="20"/>
                <w:szCs w:val="20"/>
                <w:lang w:eastAsia="nl-NL"/>
              </w:rPr>
              <w:t>biedt leerkrac</w:t>
            </w:r>
            <w:r>
              <w:rPr>
                <w:rFonts w:ascii="Arial" w:eastAsia="Times New Roman" w:hAnsi="Arial" w:cs="Arial"/>
                <w:sz w:val="20"/>
                <w:szCs w:val="20"/>
                <w:lang w:eastAsia="nl-NL"/>
              </w:rPr>
              <w:t xml:space="preserve">hten en </w:t>
            </w:r>
            <w:r w:rsidR="000C2D80" w:rsidRPr="000C2D80">
              <w:rPr>
                <w:rFonts w:ascii="Arial" w:eastAsia="Times New Roman" w:hAnsi="Arial" w:cs="Arial"/>
                <w:sz w:val="20"/>
                <w:szCs w:val="20"/>
                <w:lang w:eastAsia="nl-NL"/>
              </w:rPr>
              <w:t>intern begeleiders praktische kennis en vaardigheden om goed om te kunnen gaan met het vaak moeilijk</w:t>
            </w:r>
            <w:r>
              <w:rPr>
                <w:rFonts w:ascii="Arial" w:eastAsia="Times New Roman" w:hAnsi="Arial" w:cs="Arial"/>
                <w:sz w:val="20"/>
                <w:szCs w:val="20"/>
                <w:lang w:eastAsia="nl-NL"/>
              </w:rPr>
              <w:t xml:space="preserve"> te begrijpen gedrag van</w:t>
            </w:r>
            <w:r w:rsidR="000C2D80" w:rsidRPr="000C2D80">
              <w:rPr>
                <w:rFonts w:ascii="Arial" w:eastAsia="Times New Roman" w:hAnsi="Arial" w:cs="Arial"/>
                <w:sz w:val="20"/>
                <w:szCs w:val="20"/>
                <w:lang w:eastAsia="nl-NL"/>
              </w:rPr>
              <w:t xml:space="preserve"> getraumatiseerde leerlingen</w:t>
            </w:r>
            <w:r w:rsidR="000C2D80">
              <w:rPr>
                <w:rFonts w:ascii="Arial" w:eastAsia="Times New Roman" w:hAnsi="Arial" w:cs="Arial"/>
                <w:sz w:val="20"/>
                <w:szCs w:val="20"/>
                <w:lang w:eastAsia="nl-NL"/>
              </w:rPr>
              <w:t>.</w:t>
            </w:r>
            <w:r>
              <w:rPr>
                <w:rFonts w:ascii="Arial" w:eastAsia="Times New Roman" w:hAnsi="Arial" w:cs="Arial"/>
                <w:sz w:val="20"/>
                <w:szCs w:val="20"/>
                <w:lang w:eastAsia="nl-NL"/>
              </w:rPr>
              <w:t xml:space="preserve"> Door </w:t>
            </w:r>
            <w:r w:rsidR="000C2D80" w:rsidRPr="000C2D80">
              <w:rPr>
                <w:rFonts w:ascii="Arial" w:eastAsia="Times New Roman" w:hAnsi="Arial" w:cs="Arial"/>
                <w:sz w:val="20"/>
                <w:szCs w:val="20"/>
                <w:lang w:eastAsia="nl-NL"/>
              </w:rPr>
              <w:t>trauma</w:t>
            </w:r>
            <w:r>
              <w:rPr>
                <w:rFonts w:ascii="Arial" w:eastAsia="Times New Roman" w:hAnsi="Arial" w:cs="Arial"/>
                <w:sz w:val="20"/>
                <w:szCs w:val="20"/>
                <w:lang w:eastAsia="nl-NL"/>
              </w:rPr>
              <w:t xml:space="preserve">- </w:t>
            </w:r>
            <w:r w:rsidR="000C2D80" w:rsidRPr="000C2D80">
              <w:rPr>
                <w:rFonts w:ascii="Arial" w:eastAsia="Times New Roman" w:hAnsi="Arial" w:cs="Arial"/>
                <w:sz w:val="20"/>
                <w:szCs w:val="20"/>
                <w:lang w:eastAsia="nl-NL"/>
              </w:rPr>
              <w:t>sensitief onderwijs te bieden aan de kinderen die het nodig hebben wordt het klassen</w:t>
            </w:r>
            <w:r>
              <w:rPr>
                <w:rFonts w:ascii="Arial" w:eastAsia="Times New Roman" w:hAnsi="Arial" w:cs="Arial"/>
                <w:sz w:val="20"/>
                <w:szCs w:val="20"/>
                <w:lang w:eastAsia="nl-NL"/>
              </w:rPr>
              <w:t xml:space="preserve">- </w:t>
            </w:r>
            <w:r w:rsidR="000C2D80" w:rsidRPr="000C2D80">
              <w:rPr>
                <w:rFonts w:ascii="Arial" w:eastAsia="Times New Roman" w:hAnsi="Arial" w:cs="Arial"/>
                <w:sz w:val="20"/>
                <w:szCs w:val="20"/>
                <w:lang w:eastAsia="nl-NL"/>
              </w:rPr>
              <w:t xml:space="preserve">klimaat voor alle kinderen veiliger en de effectieve leertijd en de leeropbrengsten van alle kinderen hoger. </w:t>
            </w:r>
          </w:p>
          <w:p w14:paraId="7EAAD21B" w14:textId="77777777" w:rsidR="000C2D80" w:rsidRPr="000C2D80" w:rsidRDefault="000C2D80" w:rsidP="000C2D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l-NL"/>
              </w:rPr>
            </w:pPr>
          </w:p>
        </w:tc>
      </w:tr>
    </w:tbl>
    <w:p w14:paraId="4DB1ACD1" w14:textId="109DE558" w:rsidR="00945D85" w:rsidRPr="00717E1D" w:rsidRDefault="00945D85" w:rsidP="00717E1D">
      <w:pPr>
        <w:rPr>
          <w:rFonts w:ascii="Arial" w:hAnsi="Arial" w:cs="Arial"/>
          <w:sz w:val="20"/>
          <w:szCs w:val="20"/>
        </w:rPr>
      </w:pPr>
    </w:p>
    <w:p w14:paraId="343F9F26" w14:textId="77777777" w:rsidR="00945D85" w:rsidRDefault="00945D85" w:rsidP="008755F0">
      <w:pPr>
        <w:rPr>
          <w:rFonts w:ascii="Arial" w:hAnsi="Arial" w:cs="Arial"/>
          <w:b/>
          <w:sz w:val="20"/>
          <w:szCs w:val="20"/>
          <w:u w:val="single"/>
        </w:rPr>
      </w:pPr>
      <w:bookmarkStart w:id="0" w:name="_GoBack"/>
      <w:bookmarkEnd w:id="0"/>
    </w:p>
    <w:p w14:paraId="07C94AC0" w14:textId="77777777" w:rsidR="00945D85" w:rsidRDefault="00945D85" w:rsidP="008755F0">
      <w:pPr>
        <w:rPr>
          <w:rFonts w:ascii="Arial" w:hAnsi="Arial" w:cs="Arial"/>
          <w:b/>
          <w:sz w:val="20"/>
          <w:szCs w:val="20"/>
          <w:u w:val="single"/>
        </w:rPr>
      </w:pPr>
    </w:p>
    <w:p w14:paraId="250B6248" w14:textId="77777777" w:rsidR="00945D85" w:rsidRDefault="00945D85" w:rsidP="008755F0">
      <w:pPr>
        <w:rPr>
          <w:rFonts w:ascii="Arial" w:hAnsi="Arial" w:cs="Arial"/>
          <w:b/>
          <w:sz w:val="20"/>
          <w:szCs w:val="20"/>
          <w:u w:val="single"/>
        </w:rPr>
      </w:pPr>
    </w:p>
    <w:p w14:paraId="0CDB58A1" w14:textId="3DDF9898" w:rsidR="00945D85" w:rsidRDefault="00945D85">
      <w:pPr>
        <w:rPr>
          <w:rFonts w:ascii="Arial" w:hAnsi="Arial" w:cs="Arial"/>
          <w:sz w:val="20"/>
          <w:szCs w:val="20"/>
          <w:u w:val="single"/>
        </w:rPr>
      </w:pPr>
    </w:p>
    <w:p w14:paraId="7E3785A8" w14:textId="3D824408" w:rsidR="005F2070" w:rsidRDefault="005F2070">
      <w:pPr>
        <w:rPr>
          <w:rFonts w:ascii="Arial" w:hAnsi="Arial" w:cs="Arial"/>
          <w:sz w:val="20"/>
          <w:szCs w:val="20"/>
          <w:u w:val="single"/>
        </w:rPr>
      </w:pPr>
    </w:p>
    <w:p w14:paraId="75D4C53F" w14:textId="77777777" w:rsidR="005F2070" w:rsidRPr="00DF0EA6" w:rsidRDefault="005F2070">
      <w:pPr>
        <w:rPr>
          <w:rFonts w:ascii="Arial" w:hAnsi="Arial" w:cs="Arial"/>
          <w:sz w:val="20"/>
          <w:szCs w:val="20"/>
          <w:u w:val="single"/>
        </w:rPr>
      </w:pPr>
    </w:p>
    <w:p w14:paraId="40F9CA0D" w14:textId="6AD16135" w:rsidR="005826E7" w:rsidRPr="005F2070" w:rsidRDefault="008755F0" w:rsidP="005F2070">
      <w:pPr>
        <w:rPr>
          <w:rFonts w:ascii="Arial" w:hAnsi="Arial" w:cs="Arial"/>
          <w:sz w:val="20"/>
          <w:szCs w:val="20"/>
        </w:rPr>
      </w:pPr>
      <w:r w:rsidRPr="005F2070">
        <w:rPr>
          <w:rFonts w:ascii="Arial" w:hAnsi="Arial" w:cs="Arial"/>
          <w:sz w:val="20"/>
          <w:szCs w:val="20"/>
        </w:rPr>
        <w:tab/>
      </w:r>
      <w:r w:rsidRPr="005F2070">
        <w:rPr>
          <w:rFonts w:ascii="Arial" w:hAnsi="Arial" w:cs="Arial"/>
          <w:sz w:val="20"/>
          <w:szCs w:val="20"/>
        </w:rPr>
        <w:tab/>
      </w:r>
      <w:r w:rsidRPr="005F2070">
        <w:rPr>
          <w:rFonts w:ascii="Arial" w:hAnsi="Arial" w:cs="Arial"/>
          <w:sz w:val="20"/>
          <w:szCs w:val="20"/>
        </w:rPr>
        <w:tab/>
      </w:r>
    </w:p>
    <w:p w14:paraId="49C91B9B" w14:textId="77777777" w:rsidR="005826E7" w:rsidRPr="00DF0EA6" w:rsidRDefault="005826E7" w:rsidP="005826E7">
      <w:pPr>
        <w:rPr>
          <w:rFonts w:ascii="Arial" w:hAnsi="Arial" w:cs="Arial"/>
          <w:sz w:val="20"/>
          <w:szCs w:val="20"/>
        </w:rPr>
      </w:pPr>
    </w:p>
    <w:p w14:paraId="164B6A65" w14:textId="77777777" w:rsidR="00C61BA0" w:rsidRDefault="00C61BA0">
      <w:pPr>
        <w:rPr>
          <w:rFonts w:ascii="Arial" w:hAnsi="Arial" w:cs="Arial"/>
          <w:sz w:val="20"/>
          <w:szCs w:val="20"/>
          <w:u w:val="single"/>
        </w:rPr>
      </w:pPr>
    </w:p>
    <w:tbl>
      <w:tblPr>
        <w:tblStyle w:val="Tabelzonderopmaak4"/>
        <w:tblW w:w="0" w:type="auto"/>
        <w:tblLook w:val="04A0" w:firstRow="1" w:lastRow="0" w:firstColumn="1" w:lastColumn="0" w:noHBand="0" w:noVBand="1"/>
      </w:tblPr>
      <w:tblGrid>
        <w:gridCol w:w="3018"/>
        <w:gridCol w:w="3019"/>
        <w:gridCol w:w="3019"/>
      </w:tblGrid>
      <w:tr w:rsidR="00945D85" w14:paraId="18A8ED69" w14:textId="77777777" w:rsidTr="00945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F5B64F2" w14:textId="6E8E14B2" w:rsidR="00945D85" w:rsidRDefault="00945D85">
            <w:pPr>
              <w:rPr>
                <w:rFonts w:ascii="Arial" w:hAnsi="Arial" w:cs="Arial"/>
                <w:sz w:val="20"/>
                <w:szCs w:val="20"/>
                <w:u w:val="single"/>
              </w:rPr>
            </w:pPr>
          </w:p>
        </w:tc>
        <w:tc>
          <w:tcPr>
            <w:tcW w:w="3019" w:type="dxa"/>
          </w:tcPr>
          <w:p w14:paraId="703C9E42" w14:textId="7248AD60" w:rsidR="00C61BA0" w:rsidRPr="00C61BA0" w:rsidRDefault="00C61BA0" w:rsidP="00C61BA0">
            <w:pPr>
              <w:cnfStyle w:val="100000000000" w:firstRow="1" w:lastRow="0" w:firstColumn="0" w:lastColumn="0" w:oddVBand="0" w:evenVBand="0" w:oddHBand="0" w:evenHBand="0" w:firstRowFirstColumn="0" w:firstRowLastColumn="0" w:lastRowFirstColumn="0" w:lastRowLastColumn="0"/>
              <w:rPr>
                <w:rFonts w:eastAsia="Times New Roman"/>
                <w:lang w:eastAsia="nl-NL"/>
              </w:rPr>
            </w:pPr>
          </w:p>
        </w:tc>
        <w:tc>
          <w:tcPr>
            <w:tcW w:w="3019" w:type="dxa"/>
          </w:tcPr>
          <w:p w14:paraId="60903E0A" w14:textId="77777777" w:rsidR="00945D85" w:rsidRDefault="00945D85" w:rsidP="00C61BA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rPr>
            </w:pPr>
          </w:p>
        </w:tc>
      </w:tr>
    </w:tbl>
    <w:p w14:paraId="565EA6AA" w14:textId="77777777" w:rsidR="00E03040" w:rsidRPr="00DF0EA6" w:rsidRDefault="00E03040" w:rsidP="00E03040">
      <w:pPr>
        <w:rPr>
          <w:rFonts w:ascii="Arial" w:hAnsi="Arial" w:cs="Arial"/>
          <w:sz w:val="20"/>
          <w:szCs w:val="20"/>
        </w:rPr>
      </w:pPr>
    </w:p>
    <w:p w14:paraId="3DFED4B5" w14:textId="77777777" w:rsidR="00E03040" w:rsidRDefault="00E03040" w:rsidP="00E03040"/>
    <w:p w14:paraId="7432F13A" w14:textId="77777777" w:rsidR="00E03040" w:rsidRDefault="00E03040" w:rsidP="00E03040"/>
    <w:p w14:paraId="615D373A" w14:textId="77777777" w:rsidR="00E03040" w:rsidRPr="005201E3" w:rsidRDefault="00E03040" w:rsidP="00E03040"/>
    <w:sectPr w:rsidR="00E03040" w:rsidRPr="005201E3" w:rsidSect="00AB3D9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2305"/>
    <w:multiLevelType w:val="hybridMultilevel"/>
    <w:tmpl w:val="6F904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F7209A"/>
    <w:multiLevelType w:val="hybridMultilevel"/>
    <w:tmpl w:val="DA741894"/>
    <w:lvl w:ilvl="0" w:tplc="04130001">
      <w:start w:val="1"/>
      <w:numFmt w:val="bullet"/>
      <w:lvlText w:val=""/>
      <w:lvlJc w:val="left"/>
      <w:pPr>
        <w:ind w:left="4265" w:hanging="360"/>
      </w:pPr>
      <w:rPr>
        <w:rFonts w:ascii="Symbol" w:hAnsi="Symbol" w:hint="default"/>
      </w:rPr>
    </w:lvl>
    <w:lvl w:ilvl="1" w:tplc="04130003" w:tentative="1">
      <w:start w:val="1"/>
      <w:numFmt w:val="bullet"/>
      <w:lvlText w:val="o"/>
      <w:lvlJc w:val="left"/>
      <w:pPr>
        <w:ind w:left="4985" w:hanging="360"/>
      </w:pPr>
      <w:rPr>
        <w:rFonts w:ascii="Courier New" w:hAnsi="Courier New" w:cs="Courier New" w:hint="default"/>
      </w:rPr>
    </w:lvl>
    <w:lvl w:ilvl="2" w:tplc="04130005" w:tentative="1">
      <w:start w:val="1"/>
      <w:numFmt w:val="bullet"/>
      <w:lvlText w:val=""/>
      <w:lvlJc w:val="left"/>
      <w:pPr>
        <w:ind w:left="5705" w:hanging="360"/>
      </w:pPr>
      <w:rPr>
        <w:rFonts w:ascii="Wingdings" w:hAnsi="Wingdings" w:hint="default"/>
      </w:rPr>
    </w:lvl>
    <w:lvl w:ilvl="3" w:tplc="04130001" w:tentative="1">
      <w:start w:val="1"/>
      <w:numFmt w:val="bullet"/>
      <w:lvlText w:val=""/>
      <w:lvlJc w:val="left"/>
      <w:pPr>
        <w:ind w:left="6425" w:hanging="360"/>
      </w:pPr>
      <w:rPr>
        <w:rFonts w:ascii="Symbol" w:hAnsi="Symbol" w:hint="default"/>
      </w:rPr>
    </w:lvl>
    <w:lvl w:ilvl="4" w:tplc="04130003" w:tentative="1">
      <w:start w:val="1"/>
      <w:numFmt w:val="bullet"/>
      <w:lvlText w:val="o"/>
      <w:lvlJc w:val="left"/>
      <w:pPr>
        <w:ind w:left="7145" w:hanging="360"/>
      </w:pPr>
      <w:rPr>
        <w:rFonts w:ascii="Courier New" w:hAnsi="Courier New" w:cs="Courier New" w:hint="default"/>
      </w:rPr>
    </w:lvl>
    <w:lvl w:ilvl="5" w:tplc="04130005" w:tentative="1">
      <w:start w:val="1"/>
      <w:numFmt w:val="bullet"/>
      <w:lvlText w:val=""/>
      <w:lvlJc w:val="left"/>
      <w:pPr>
        <w:ind w:left="7865" w:hanging="360"/>
      </w:pPr>
      <w:rPr>
        <w:rFonts w:ascii="Wingdings" w:hAnsi="Wingdings" w:hint="default"/>
      </w:rPr>
    </w:lvl>
    <w:lvl w:ilvl="6" w:tplc="04130001" w:tentative="1">
      <w:start w:val="1"/>
      <w:numFmt w:val="bullet"/>
      <w:lvlText w:val=""/>
      <w:lvlJc w:val="left"/>
      <w:pPr>
        <w:ind w:left="8585" w:hanging="360"/>
      </w:pPr>
      <w:rPr>
        <w:rFonts w:ascii="Symbol" w:hAnsi="Symbol" w:hint="default"/>
      </w:rPr>
    </w:lvl>
    <w:lvl w:ilvl="7" w:tplc="04130003" w:tentative="1">
      <w:start w:val="1"/>
      <w:numFmt w:val="bullet"/>
      <w:lvlText w:val="o"/>
      <w:lvlJc w:val="left"/>
      <w:pPr>
        <w:ind w:left="9305" w:hanging="360"/>
      </w:pPr>
      <w:rPr>
        <w:rFonts w:ascii="Courier New" w:hAnsi="Courier New" w:cs="Courier New" w:hint="default"/>
      </w:rPr>
    </w:lvl>
    <w:lvl w:ilvl="8" w:tplc="04130005" w:tentative="1">
      <w:start w:val="1"/>
      <w:numFmt w:val="bullet"/>
      <w:lvlText w:val=""/>
      <w:lvlJc w:val="left"/>
      <w:pPr>
        <w:ind w:left="10025" w:hanging="360"/>
      </w:pPr>
      <w:rPr>
        <w:rFonts w:ascii="Wingdings" w:hAnsi="Wingdings" w:hint="default"/>
      </w:rPr>
    </w:lvl>
  </w:abstractNum>
  <w:abstractNum w:abstractNumId="2">
    <w:nsid w:val="051517F2"/>
    <w:multiLevelType w:val="multilevel"/>
    <w:tmpl w:val="C8D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401BC"/>
    <w:multiLevelType w:val="hybridMultilevel"/>
    <w:tmpl w:val="1DF0DF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C582EB5"/>
    <w:multiLevelType w:val="hybridMultilevel"/>
    <w:tmpl w:val="0248F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A7D5AB9"/>
    <w:multiLevelType w:val="hybridMultilevel"/>
    <w:tmpl w:val="70D8A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EAE04CA"/>
    <w:multiLevelType w:val="hybridMultilevel"/>
    <w:tmpl w:val="0D501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B0371BF"/>
    <w:multiLevelType w:val="hybridMultilevel"/>
    <w:tmpl w:val="E8603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E7"/>
    <w:rsid w:val="0000510E"/>
    <w:rsid w:val="000C2D80"/>
    <w:rsid w:val="001F40EB"/>
    <w:rsid w:val="002C0EAB"/>
    <w:rsid w:val="003B2C65"/>
    <w:rsid w:val="003C504C"/>
    <w:rsid w:val="00442C80"/>
    <w:rsid w:val="004B643F"/>
    <w:rsid w:val="005201E3"/>
    <w:rsid w:val="005826E7"/>
    <w:rsid w:val="005F2070"/>
    <w:rsid w:val="00717E1D"/>
    <w:rsid w:val="00803BE3"/>
    <w:rsid w:val="008755F0"/>
    <w:rsid w:val="00945D85"/>
    <w:rsid w:val="00AB3D91"/>
    <w:rsid w:val="00B94CE6"/>
    <w:rsid w:val="00C61BA0"/>
    <w:rsid w:val="00D66560"/>
    <w:rsid w:val="00DA61F2"/>
    <w:rsid w:val="00DF0EA6"/>
    <w:rsid w:val="00E03040"/>
    <w:rsid w:val="00EF75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10A06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Teken"/>
    <w:uiPriority w:val="9"/>
    <w:qFormat/>
    <w:rsid w:val="00E03040"/>
    <w:pPr>
      <w:spacing w:before="100" w:beforeAutospacing="1" w:after="100" w:afterAutospacing="1"/>
      <w:outlineLvl w:val="1"/>
    </w:pPr>
    <w:rPr>
      <w:rFonts w:ascii="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8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1licht">
    <w:name w:val="Grid Table 1 Light"/>
    <w:basedOn w:val="Standaardtabel"/>
    <w:uiPriority w:val="46"/>
    <w:rsid w:val="005826E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5826E7"/>
    <w:pPr>
      <w:ind w:left="720"/>
      <w:contextualSpacing/>
    </w:pPr>
  </w:style>
  <w:style w:type="character" w:customStyle="1" w:styleId="Kop2Teken">
    <w:name w:val="Kop 2 Teken"/>
    <w:basedOn w:val="Standaardalinea-lettertype"/>
    <w:link w:val="Kop2"/>
    <w:uiPriority w:val="9"/>
    <w:rsid w:val="00E03040"/>
    <w:rPr>
      <w:rFonts w:ascii="Times New Roman" w:hAnsi="Times New Roman" w:cs="Times New Roman"/>
      <w:b/>
      <w:bCs/>
      <w:sz w:val="36"/>
      <w:szCs w:val="36"/>
      <w:lang w:eastAsia="nl-NL"/>
    </w:rPr>
  </w:style>
  <w:style w:type="paragraph" w:styleId="Normaalweb">
    <w:name w:val="Normal (Web)"/>
    <w:basedOn w:val="Standaard"/>
    <w:uiPriority w:val="99"/>
    <w:semiHidden/>
    <w:unhideWhenUsed/>
    <w:rsid w:val="00E03040"/>
    <w:pPr>
      <w:spacing w:before="100" w:beforeAutospacing="1" w:after="100" w:afterAutospacing="1"/>
    </w:pPr>
    <w:rPr>
      <w:rFonts w:ascii="Times New Roman" w:hAnsi="Times New Roman" w:cs="Times New Roman"/>
      <w:lang w:eastAsia="nl-NL"/>
    </w:rPr>
  </w:style>
  <w:style w:type="character" w:styleId="Zwaar">
    <w:name w:val="Strong"/>
    <w:basedOn w:val="Standaardalinea-lettertype"/>
    <w:uiPriority w:val="22"/>
    <w:qFormat/>
    <w:rsid w:val="00E03040"/>
    <w:rPr>
      <w:b/>
      <w:bCs/>
    </w:rPr>
  </w:style>
  <w:style w:type="character" w:customStyle="1" w:styleId="vsispc">
    <w:name w:val="vsispc"/>
    <w:basedOn w:val="Standaardalinea-lettertype"/>
    <w:rsid w:val="00DF0EA6"/>
  </w:style>
  <w:style w:type="table" w:styleId="Tabelzonderopmaak4">
    <w:name w:val="Plain Table 4"/>
    <w:basedOn w:val="Standaardtabel"/>
    <w:uiPriority w:val="44"/>
    <w:rsid w:val="00DF0EA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semiHidden/>
    <w:unhideWhenUsed/>
    <w:rsid w:val="005F2070"/>
    <w:rPr>
      <w:color w:val="0000FF"/>
      <w:u w:val="single"/>
    </w:rPr>
  </w:style>
  <w:style w:type="character" w:customStyle="1" w:styleId="rtiwe">
    <w:name w:val="rtiwe"/>
    <w:basedOn w:val="Standaardalinea-lettertype"/>
    <w:rsid w:val="005F2070"/>
  </w:style>
  <w:style w:type="character" w:styleId="GevolgdeHyperlink">
    <w:name w:val="FollowedHyperlink"/>
    <w:basedOn w:val="Standaardalinea-lettertype"/>
    <w:uiPriority w:val="99"/>
    <w:semiHidden/>
    <w:unhideWhenUsed/>
    <w:rsid w:val="005F20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173">
      <w:bodyDiv w:val="1"/>
      <w:marLeft w:val="0"/>
      <w:marRight w:val="0"/>
      <w:marTop w:val="0"/>
      <w:marBottom w:val="0"/>
      <w:divBdr>
        <w:top w:val="none" w:sz="0" w:space="0" w:color="auto"/>
        <w:left w:val="none" w:sz="0" w:space="0" w:color="auto"/>
        <w:bottom w:val="none" w:sz="0" w:space="0" w:color="auto"/>
        <w:right w:val="none" w:sz="0" w:space="0" w:color="auto"/>
      </w:divBdr>
      <w:divsChild>
        <w:div w:id="1072847835">
          <w:marLeft w:val="0"/>
          <w:marRight w:val="0"/>
          <w:marTop w:val="0"/>
          <w:marBottom w:val="0"/>
          <w:divBdr>
            <w:top w:val="none" w:sz="0" w:space="0" w:color="auto"/>
            <w:left w:val="none" w:sz="0" w:space="0" w:color="auto"/>
            <w:bottom w:val="none" w:sz="0" w:space="0" w:color="auto"/>
            <w:right w:val="none" w:sz="0" w:space="0" w:color="auto"/>
          </w:divBdr>
          <w:divsChild>
            <w:div w:id="19563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6044">
      <w:bodyDiv w:val="1"/>
      <w:marLeft w:val="0"/>
      <w:marRight w:val="0"/>
      <w:marTop w:val="0"/>
      <w:marBottom w:val="0"/>
      <w:divBdr>
        <w:top w:val="none" w:sz="0" w:space="0" w:color="auto"/>
        <w:left w:val="none" w:sz="0" w:space="0" w:color="auto"/>
        <w:bottom w:val="none" w:sz="0" w:space="0" w:color="auto"/>
        <w:right w:val="none" w:sz="0" w:space="0" w:color="auto"/>
      </w:divBdr>
    </w:div>
    <w:div w:id="152989277">
      <w:bodyDiv w:val="1"/>
      <w:marLeft w:val="0"/>
      <w:marRight w:val="0"/>
      <w:marTop w:val="0"/>
      <w:marBottom w:val="0"/>
      <w:divBdr>
        <w:top w:val="none" w:sz="0" w:space="0" w:color="auto"/>
        <w:left w:val="none" w:sz="0" w:space="0" w:color="auto"/>
        <w:bottom w:val="none" w:sz="0" w:space="0" w:color="auto"/>
        <w:right w:val="none" w:sz="0" w:space="0" w:color="auto"/>
      </w:divBdr>
    </w:div>
    <w:div w:id="269895826">
      <w:bodyDiv w:val="1"/>
      <w:marLeft w:val="0"/>
      <w:marRight w:val="0"/>
      <w:marTop w:val="0"/>
      <w:marBottom w:val="0"/>
      <w:divBdr>
        <w:top w:val="none" w:sz="0" w:space="0" w:color="auto"/>
        <w:left w:val="none" w:sz="0" w:space="0" w:color="auto"/>
        <w:bottom w:val="none" w:sz="0" w:space="0" w:color="auto"/>
        <w:right w:val="none" w:sz="0" w:space="0" w:color="auto"/>
      </w:divBdr>
    </w:div>
    <w:div w:id="312107200">
      <w:bodyDiv w:val="1"/>
      <w:marLeft w:val="0"/>
      <w:marRight w:val="0"/>
      <w:marTop w:val="0"/>
      <w:marBottom w:val="0"/>
      <w:divBdr>
        <w:top w:val="none" w:sz="0" w:space="0" w:color="auto"/>
        <w:left w:val="none" w:sz="0" w:space="0" w:color="auto"/>
        <w:bottom w:val="none" w:sz="0" w:space="0" w:color="auto"/>
        <w:right w:val="none" w:sz="0" w:space="0" w:color="auto"/>
      </w:divBdr>
    </w:div>
    <w:div w:id="521625728">
      <w:bodyDiv w:val="1"/>
      <w:marLeft w:val="0"/>
      <w:marRight w:val="0"/>
      <w:marTop w:val="0"/>
      <w:marBottom w:val="0"/>
      <w:divBdr>
        <w:top w:val="none" w:sz="0" w:space="0" w:color="auto"/>
        <w:left w:val="none" w:sz="0" w:space="0" w:color="auto"/>
        <w:bottom w:val="none" w:sz="0" w:space="0" w:color="auto"/>
        <w:right w:val="none" w:sz="0" w:space="0" w:color="auto"/>
      </w:divBdr>
    </w:div>
    <w:div w:id="684327702">
      <w:bodyDiv w:val="1"/>
      <w:marLeft w:val="0"/>
      <w:marRight w:val="0"/>
      <w:marTop w:val="0"/>
      <w:marBottom w:val="0"/>
      <w:divBdr>
        <w:top w:val="none" w:sz="0" w:space="0" w:color="auto"/>
        <w:left w:val="none" w:sz="0" w:space="0" w:color="auto"/>
        <w:bottom w:val="none" w:sz="0" w:space="0" w:color="auto"/>
        <w:right w:val="none" w:sz="0" w:space="0" w:color="auto"/>
      </w:divBdr>
      <w:divsChild>
        <w:div w:id="711417577">
          <w:marLeft w:val="0"/>
          <w:marRight w:val="0"/>
          <w:marTop w:val="0"/>
          <w:marBottom w:val="0"/>
          <w:divBdr>
            <w:top w:val="none" w:sz="0" w:space="0" w:color="auto"/>
            <w:left w:val="none" w:sz="0" w:space="0" w:color="auto"/>
            <w:bottom w:val="none" w:sz="0" w:space="0" w:color="auto"/>
            <w:right w:val="none" w:sz="0" w:space="0" w:color="auto"/>
          </w:divBdr>
        </w:div>
      </w:divsChild>
    </w:div>
    <w:div w:id="686830197">
      <w:bodyDiv w:val="1"/>
      <w:marLeft w:val="0"/>
      <w:marRight w:val="0"/>
      <w:marTop w:val="0"/>
      <w:marBottom w:val="0"/>
      <w:divBdr>
        <w:top w:val="none" w:sz="0" w:space="0" w:color="auto"/>
        <w:left w:val="none" w:sz="0" w:space="0" w:color="auto"/>
        <w:bottom w:val="none" w:sz="0" w:space="0" w:color="auto"/>
        <w:right w:val="none" w:sz="0" w:space="0" w:color="auto"/>
      </w:divBdr>
    </w:div>
    <w:div w:id="847520588">
      <w:bodyDiv w:val="1"/>
      <w:marLeft w:val="0"/>
      <w:marRight w:val="0"/>
      <w:marTop w:val="0"/>
      <w:marBottom w:val="0"/>
      <w:divBdr>
        <w:top w:val="none" w:sz="0" w:space="0" w:color="auto"/>
        <w:left w:val="none" w:sz="0" w:space="0" w:color="auto"/>
        <w:bottom w:val="none" w:sz="0" w:space="0" w:color="auto"/>
        <w:right w:val="none" w:sz="0" w:space="0" w:color="auto"/>
      </w:divBdr>
    </w:div>
    <w:div w:id="883709410">
      <w:bodyDiv w:val="1"/>
      <w:marLeft w:val="0"/>
      <w:marRight w:val="0"/>
      <w:marTop w:val="0"/>
      <w:marBottom w:val="0"/>
      <w:divBdr>
        <w:top w:val="none" w:sz="0" w:space="0" w:color="auto"/>
        <w:left w:val="none" w:sz="0" w:space="0" w:color="auto"/>
        <w:bottom w:val="none" w:sz="0" w:space="0" w:color="auto"/>
        <w:right w:val="none" w:sz="0" w:space="0" w:color="auto"/>
      </w:divBdr>
    </w:div>
    <w:div w:id="916748667">
      <w:bodyDiv w:val="1"/>
      <w:marLeft w:val="0"/>
      <w:marRight w:val="0"/>
      <w:marTop w:val="0"/>
      <w:marBottom w:val="0"/>
      <w:divBdr>
        <w:top w:val="none" w:sz="0" w:space="0" w:color="auto"/>
        <w:left w:val="none" w:sz="0" w:space="0" w:color="auto"/>
        <w:bottom w:val="none" w:sz="0" w:space="0" w:color="auto"/>
        <w:right w:val="none" w:sz="0" w:space="0" w:color="auto"/>
      </w:divBdr>
    </w:div>
    <w:div w:id="1012294481">
      <w:bodyDiv w:val="1"/>
      <w:marLeft w:val="0"/>
      <w:marRight w:val="0"/>
      <w:marTop w:val="0"/>
      <w:marBottom w:val="0"/>
      <w:divBdr>
        <w:top w:val="none" w:sz="0" w:space="0" w:color="auto"/>
        <w:left w:val="none" w:sz="0" w:space="0" w:color="auto"/>
        <w:bottom w:val="none" w:sz="0" w:space="0" w:color="auto"/>
        <w:right w:val="none" w:sz="0" w:space="0" w:color="auto"/>
      </w:divBdr>
    </w:div>
    <w:div w:id="1037120694">
      <w:bodyDiv w:val="1"/>
      <w:marLeft w:val="0"/>
      <w:marRight w:val="0"/>
      <w:marTop w:val="0"/>
      <w:marBottom w:val="0"/>
      <w:divBdr>
        <w:top w:val="none" w:sz="0" w:space="0" w:color="auto"/>
        <w:left w:val="none" w:sz="0" w:space="0" w:color="auto"/>
        <w:bottom w:val="none" w:sz="0" w:space="0" w:color="auto"/>
        <w:right w:val="none" w:sz="0" w:space="0" w:color="auto"/>
      </w:divBdr>
      <w:divsChild>
        <w:div w:id="2127384146">
          <w:marLeft w:val="0"/>
          <w:marRight w:val="0"/>
          <w:marTop w:val="0"/>
          <w:marBottom w:val="0"/>
          <w:divBdr>
            <w:top w:val="none" w:sz="0" w:space="0" w:color="auto"/>
            <w:left w:val="none" w:sz="0" w:space="0" w:color="auto"/>
            <w:bottom w:val="none" w:sz="0" w:space="0" w:color="auto"/>
            <w:right w:val="none" w:sz="0" w:space="0" w:color="auto"/>
          </w:divBdr>
        </w:div>
      </w:divsChild>
    </w:div>
    <w:div w:id="1087187832">
      <w:bodyDiv w:val="1"/>
      <w:marLeft w:val="0"/>
      <w:marRight w:val="0"/>
      <w:marTop w:val="0"/>
      <w:marBottom w:val="0"/>
      <w:divBdr>
        <w:top w:val="none" w:sz="0" w:space="0" w:color="auto"/>
        <w:left w:val="none" w:sz="0" w:space="0" w:color="auto"/>
        <w:bottom w:val="none" w:sz="0" w:space="0" w:color="auto"/>
        <w:right w:val="none" w:sz="0" w:space="0" w:color="auto"/>
      </w:divBdr>
    </w:div>
    <w:div w:id="1121802697">
      <w:bodyDiv w:val="1"/>
      <w:marLeft w:val="0"/>
      <w:marRight w:val="0"/>
      <w:marTop w:val="0"/>
      <w:marBottom w:val="0"/>
      <w:divBdr>
        <w:top w:val="none" w:sz="0" w:space="0" w:color="auto"/>
        <w:left w:val="none" w:sz="0" w:space="0" w:color="auto"/>
        <w:bottom w:val="none" w:sz="0" w:space="0" w:color="auto"/>
        <w:right w:val="none" w:sz="0" w:space="0" w:color="auto"/>
      </w:divBdr>
      <w:divsChild>
        <w:div w:id="1426413225">
          <w:marLeft w:val="0"/>
          <w:marRight w:val="0"/>
          <w:marTop w:val="0"/>
          <w:marBottom w:val="0"/>
          <w:divBdr>
            <w:top w:val="none" w:sz="0" w:space="0" w:color="auto"/>
            <w:left w:val="none" w:sz="0" w:space="0" w:color="auto"/>
            <w:bottom w:val="none" w:sz="0" w:space="0" w:color="auto"/>
            <w:right w:val="none" w:sz="0" w:space="0" w:color="auto"/>
          </w:divBdr>
          <w:divsChild>
            <w:div w:id="14441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91109">
      <w:bodyDiv w:val="1"/>
      <w:marLeft w:val="0"/>
      <w:marRight w:val="0"/>
      <w:marTop w:val="0"/>
      <w:marBottom w:val="0"/>
      <w:divBdr>
        <w:top w:val="none" w:sz="0" w:space="0" w:color="auto"/>
        <w:left w:val="none" w:sz="0" w:space="0" w:color="auto"/>
        <w:bottom w:val="none" w:sz="0" w:space="0" w:color="auto"/>
        <w:right w:val="none" w:sz="0" w:space="0" w:color="auto"/>
      </w:divBdr>
      <w:divsChild>
        <w:div w:id="1771581824">
          <w:marLeft w:val="0"/>
          <w:marRight w:val="0"/>
          <w:marTop w:val="0"/>
          <w:marBottom w:val="0"/>
          <w:divBdr>
            <w:top w:val="none" w:sz="0" w:space="0" w:color="auto"/>
            <w:left w:val="none" w:sz="0" w:space="0" w:color="auto"/>
            <w:bottom w:val="none" w:sz="0" w:space="0" w:color="auto"/>
            <w:right w:val="none" w:sz="0" w:space="0" w:color="auto"/>
          </w:divBdr>
        </w:div>
      </w:divsChild>
    </w:div>
    <w:div w:id="1180466872">
      <w:bodyDiv w:val="1"/>
      <w:marLeft w:val="0"/>
      <w:marRight w:val="0"/>
      <w:marTop w:val="0"/>
      <w:marBottom w:val="0"/>
      <w:divBdr>
        <w:top w:val="none" w:sz="0" w:space="0" w:color="auto"/>
        <w:left w:val="none" w:sz="0" w:space="0" w:color="auto"/>
        <w:bottom w:val="none" w:sz="0" w:space="0" w:color="auto"/>
        <w:right w:val="none" w:sz="0" w:space="0" w:color="auto"/>
      </w:divBdr>
    </w:div>
    <w:div w:id="1214998963">
      <w:bodyDiv w:val="1"/>
      <w:marLeft w:val="0"/>
      <w:marRight w:val="0"/>
      <w:marTop w:val="0"/>
      <w:marBottom w:val="0"/>
      <w:divBdr>
        <w:top w:val="none" w:sz="0" w:space="0" w:color="auto"/>
        <w:left w:val="none" w:sz="0" w:space="0" w:color="auto"/>
        <w:bottom w:val="none" w:sz="0" w:space="0" w:color="auto"/>
        <w:right w:val="none" w:sz="0" w:space="0" w:color="auto"/>
      </w:divBdr>
    </w:div>
    <w:div w:id="1224752062">
      <w:bodyDiv w:val="1"/>
      <w:marLeft w:val="0"/>
      <w:marRight w:val="0"/>
      <w:marTop w:val="0"/>
      <w:marBottom w:val="0"/>
      <w:divBdr>
        <w:top w:val="none" w:sz="0" w:space="0" w:color="auto"/>
        <w:left w:val="none" w:sz="0" w:space="0" w:color="auto"/>
        <w:bottom w:val="none" w:sz="0" w:space="0" w:color="auto"/>
        <w:right w:val="none" w:sz="0" w:space="0" w:color="auto"/>
      </w:divBdr>
    </w:div>
    <w:div w:id="1229849648">
      <w:bodyDiv w:val="1"/>
      <w:marLeft w:val="0"/>
      <w:marRight w:val="0"/>
      <w:marTop w:val="0"/>
      <w:marBottom w:val="0"/>
      <w:divBdr>
        <w:top w:val="none" w:sz="0" w:space="0" w:color="auto"/>
        <w:left w:val="none" w:sz="0" w:space="0" w:color="auto"/>
        <w:bottom w:val="none" w:sz="0" w:space="0" w:color="auto"/>
        <w:right w:val="none" w:sz="0" w:space="0" w:color="auto"/>
      </w:divBdr>
      <w:divsChild>
        <w:div w:id="634333373">
          <w:marLeft w:val="-15"/>
          <w:marRight w:val="-15"/>
          <w:marTop w:val="0"/>
          <w:marBottom w:val="0"/>
          <w:divBdr>
            <w:top w:val="none" w:sz="0" w:space="0" w:color="auto"/>
            <w:left w:val="none" w:sz="0" w:space="0" w:color="auto"/>
            <w:bottom w:val="none" w:sz="0" w:space="0" w:color="auto"/>
            <w:right w:val="none" w:sz="0" w:space="0" w:color="auto"/>
          </w:divBdr>
        </w:div>
        <w:div w:id="279067327">
          <w:marLeft w:val="0"/>
          <w:marRight w:val="0"/>
          <w:marTop w:val="0"/>
          <w:marBottom w:val="0"/>
          <w:divBdr>
            <w:top w:val="none" w:sz="0" w:space="0" w:color="auto"/>
            <w:left w:val="none" w:sz="0" w:space="0" w:color="auto"/>
            <w:bottom w:val="none" w:sz="0" w:space="0" w:color="auto"/>
            <w:right w:val="none" w:sz="0" w:space="0" w:color="auto"/>
          </w:divBdr>
          <w:divsChild>
            <w:div w:id="3619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28606">
      <w:bodyDiv w:val="1"/>
      <w:marLeft w:val="0"/>
      <w:marRight w:val="0"/>
      <w:marTop w:val="0"/>
      <w:marBottom w:val="0"/>
      <w:divBdr>
        <w:top w:val="none" w:sz="0" w:space="0" w:color="auto"/>
        <w:left w:val="none" w:sz="0" w:space="0" w:color="auto"/>
        <w:bottom w:val="none" w:sz="0" w:space="0" w:color="auto"/>
        <w:right w:val="none" w:sz="0" w:space="0" w:color="auto"/>
      </w:divBdr>
    </w:div>
    <w:div w:id="1242176655">
      <w:bodyDiv w:val="1"/>
      <w:marLeft w:val="0"/>
      <w:marRight w:val="0"/>
      <w:marTop w:val="0"/>
      <w:marBottom w:val="0"/>
      <w:divBdr>
        <w:top w:val="none" w:sz="0" w:space="0" w:color="auto"/>
        <w:left w:val="none" w:sz="0" w:space="0" w:color="auto"/>
        <w:bottom w:val="none" w:sz="0" w:space="0" w:color="auto"/>
        <w:right w:val="none" w:sz="0" w:space="0" w:color="auto"/>
      </w:divBdr>
    </w:div>
    <w:div w:id="1274051365">
      <w:bodyDiv w:val="1"/>
      <w:marLeft w:val="0"/>
      <w:marRight w:val="0"/>
      <w:marTop w:val="0"/>
      <w:marBottom w:val="0"/>
      <w:divBdr>
        <w:top w:val="none" w:sz="0" w:space="0" w:color="auto"/>
        <w:left w:val="none" w:sz="0" w:space="0" w:color="auto"/>
        <w:bottom w:val="none" w:sz="0" w:space="0" w:color="auto"/>
        <w:right w:val="none" w:sz="0" w:space="0" w:color="auto"/>
      </w:divBdr>
    </w:div>
    <w:div w:id="1324092354">
      <w:bodyDiv w:val="1"/>
      <w:marLeft w:val="0"/>
      <w:marRight w:val="0"/>
      <w:marTop w:val="0"/>
      <w:marBottom w:val="0"/>
      <w:divBdr>
        <w:top w:val="none" w:sz="0" w:space="0" w:color="auto"/>
        <w:left w:val="none" w:sz="0" w:space="0" w:color="auto"/>
        <w:bottom w:val="none" w:sz="0" w:space="0" w:color="auto"/>
        <w:right w:val="none" w:sz="0" w:space="0" w:color="auto"/>
      </w:divBdr>
    </w:div>
    <w:div w:id="1415785432">
      <w:bodyDiv w:val="1"/>
      <w:marLeft w:val="0"/>
      <w:marRight w:val="0"/>
      <w:marTop w:val="0"/>
      <w:marBottom w:val="0"/>
      <w:divBdr>
        <w:top w:val="none" w:sz="0" w:space="0" w:color="auto"/>
        <w:left w:val="none" w:sz="0" w:space="0" w:color="auto"/>
        <w:bottom w:val="none" w:sz="0" w:space="0" w:color="auto"/>
        <w:right w:val="none" w:sz="0" w:space="0" w:color="auto"/>
      </w:divBdr>
    </w:div>
    <w:div w:id="1472409007">
      <w:bodyDiv w:val="1"/>
      <w:marLeft w:val="0"/>
      <w:marRight w:val="0"/>
      <w:marTop w:val="0"/>
      <w:marBottom w:val="0"/>
      <w:divBdr>
        <w:top w:val="none" w:sz="0" w:space="0" w:color="auto"/>
        <w:left w:val="none" w:sz="0" w:space="0" w:color="auto"/>
        <w:bottom w:val="none" w:sz="0" w:space="0" w:color="auto"/>
        <w:right w:val="none" w:sz="0" w:space="0" w:color="auto"/>
      </w:divBdr>
      <w:divsChild>
        <w:div w:id="191572323">
          <w:marLeft w:val="0"/>
          <w:marRight w:val="0"/>
          <w:marTop w:val="0"/>
          <w:marBottom w:val="0"/>
          <w:divBdr>
            <w:top w:val="none" w:sz="0" w:space="0" w:color="auto"/>
            <w:left w:val="none" w:sz="0" w:space="0" w:color="auto"/>
            <w:bottom w:val="none" w:sz="0" w:space="0" w:color="auto"/>
            <w:right w:val="none" w:sz="0" w:space="0" w:color="auto"/>
          </w:divBdr>
        </w:div>
      </w:divsChild>
    </w:div>
    <w:div w:id="1531987460">
      <w:bodyDiv w:val="1"/>
      <w:marLeft w:val="0"/>
      <w:marRight w:val="0"/>
      <w:marTop w:val="0"/>
      <w:marBottom w:val="0"/>
      <w:divBdr>
        <w:top w:val="none" w:sz="0" w:space="0" w:color="auto"/>
        <w:left w:val="none" w:sz="0" w:space="0" w:color="auto"/>
        <w:bottom w:val="none" w:sz="0" w:space="0" w:color="auto"/>
        <w:right w:val="none" w:sz="0" w:space="0" w:color="auto"/>
      </w:divBdr>
      <w:divsChild>
        <w:div w:id="1006244591">
          <w:marLeft w:val="0"/>
          <w:marRight w:val="0"/>
          <w:marTop w:val="0"/>
          <w:marBottom w:val="0"/>
          <w:divBdr>
            <w:top w:val="none" w:sz="0" w:space="0" w:color="auto"/>
            <w:left w:val="none" w:sz="0" w:space="0" w:color="auto"/>
            <w:bottom w:val="none" w:sz="0" w:space="0" w:color="auto"/>
            <w:right w:val="none" w:sz="0" w:space="0" w:color="auto"/>
          </w:divBdr>
        </w:div>
      </w:divsChild>
    </w:div>
    <w:div w:id="1559315291">
      <w:bodyDiv w:val="1"/>
      <w:marLeft w:val="0"/>
      <w:marRight w:val="0"/>
      <w:marTop w:val="0"/>
      <w:marBottom w:val="0"/>
      <w:divBdr>
        <w:top w:val="none" w:sz="0" w:space="0" w:color="auto"/>
        <w:left w:val="none" w:sz="0" w:space="0" w:color="auto"/>
        <w:bottom w:val="none" w:sz="0" w:space="0" w:color="auto"/>
        <w:right w:val="none" w:sz="0" w:space="0" w:color="auto"/>
      </w:divBdr>
      <w:divsChild>
        <w:div w:id="551045368">
          <w:marLeft w:val="0"/>
          <w:marRight w:val="0"/>
          <w:marTop w:val="0"/>
          <w:marBottom w:val="0"/>
          <w:divBdr>
            <w:top w:val="none" w:sz="0" w:space="0" w:color="auto"/>
            <w:left w:val="none" w:sz="0" w:space="0" w:color="auto"/>
            <w:bottom w:val="none" w:sz="0" w:space="0" w:color="auto"/>
            <w:right w:val="none" w:sz="0" w:space="0" w:color="auto"/>
          </w:divBdr>
          <w:divsChild>
            <w:div w:id="1315329798">
              <w:marLeft w:val="0"/>
              <w:marRight w:val="0"/>
              <w:marTop w:val="0"/>
              <w:marBottom w:val="0"/>
              <w:divBdr>
                <w:top w:val="none" w:sz="0" w:space="0" w:color="auto"/>
                <w:left w:val="none" w:sz="0" w:space="0" w:color="auto"/>
                <w:bottom w:val="none" w:sz="0" w:space="0" w:color="auto"/>
                <w:right w:val="none" w:sz="0" w:space="0" w:color="auto"/>
              </w:divBdr>
              <w:divsChild>
                <w:div w:id="1937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1389">
      <w:bodyDiv w:val="1"/>
      <w:marLeft w:val="0"/>
      <w:marRight w:val="0"/>
      <w:marTop w:val="0"/>
      <w:marBottom w:val="0"/>
      <w:divBdr>
        <w:top w:val="none" w:sz="0" w:space="0" w:color="auto"/>
        <w:left w:val="none" w:sz="0" w:space="0" w:color="auto"/>
        <w:bottom w:val="none" w:sz="0" w:space="0" w:color="auto"/>
        <w:right w:val="none" w:sz="0" w:space="0" w:color="auto"/>
      </w:divBdr>
    </w:div>
    <w:div w:id="1694645224">
      <w:bodyDiv w:val="1"/>
      <w:marLeft w:val="0"/>
      <w:marRight w:val="0"/>
      <w:marTop w:val="0"/>
      <w:marBottom w:val="0"/>
      <w:divBdr>
        <w:top w:val="none" w:sz="0" w:space="0" w:color="auto"/>
        <w:left w:val="none" w:sz="0" w:space="0" w:color="auto"/>
        <w:bottom w:val="none" w:sz="0" w:space="0" w:color="auto"/>
        <w:right w:val="none" w:sz="0" w:space="0" w:color="auto"/>
      </w:divBdr>
    </w:div>
    <w:div w:id="1703902308">
      <w:bodyDiv w:val="1"/>
      <w:marLeft w:val="0"/>
      <w:marRight w:val="0"/>
      <w:marTop w:val="0"/>
      <w:marBottom w:val="0"/>
      <w:divBdr>
        <w:top w:val="none" w:sz="0" w:space="0" w:color="auto"/>
        <w:left w:val="none" w:sz="0" w:space="0" w:color="auto"/>
        <w:bottom w:val="none" w:sz="0" w:space="0" w:color="auto"/>
        <w:right w:val="none" w:sz="0" w:space="0" w:color="auto"/>
      </w:divBdr>
    </w:div>
    <w:div w:id="1868324588">
      <w:bodyDiv w:val="1"/>
      <w:marLeft w:val="0"/>
      <w:marRight w:val="0"/>
      <w:marTop w:val="0"/>
      <w:marBottom w:val="0"/>
      <w:divBdr>
        <w:top w:val="none" w:sz="0" w:space="0" w:color="auto"/>
        <w:left w:val="none" w:sz="0" w:space="0" w:color="auto"/>
        <w:bottom w:val="none" w:sz="0" w:space="0" w:color="auto"/>
        <w:right w:val="none" w:sz="0" w:space="0" w:color="auto"/>
      </w:divBdr>
      <w:divsChild>
        <w:div w:id="1382288184">
          <w:marLeft w:val="0"/>
          <w:marRight w:val="0"/>
          <w:marTop w:val="0"/>
          <w:marBottom w:val="0"/>
          <w:divBdr>
            <w:top w:val="none" w:sz="0" w:space="0" w:color="auto"/>
            <w:left w:val="none" w:sz="0" w:space="0" w:color="auto"/>
            <w:bottom w:val="none" w:sz="0" w:space="0" w:color="auto"/>
            <w:right w:val="none" w:sz="0" w:space="0" w:color="auto"/>
          </w:divBdr>
          <w:divsChild>
            <w:div w:id="2263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4144">
      <w:bodyDiv w:val="1"/>
      <w:marLeft w:val="0"/>
      <w:marRight w:val="0"/>
      <w:marTop w:val="0"/>
      <w:marBottom w:val="0"/>
      <w:divBdr>
        <w:top w:val="none" w:sz="0" w:space="0" w:color="auto"/>
        <w:left w:val="none" w:sz="0" w:space="0" w:color="auto"/>
        <w:bottom w:val="none" w:sz="0" w:space="0" w:color="auto"/>
        <w:right w:val="none" w:sz="0" w:space="0" w:color="auto"/>
      </w:divBdr>
      <w:divsChild>
        <w:div w:id="1844320667">
          <w:marLeft w:val="0"/>
          <w:marRight w:val="0"/>
          <w:marTop w:val="0"/>
          <w:marBottom w:val="0"/>
          <w:divBdr>
            <w:top w:val="none" w:sz="0" w:space="0" w:color="auto"/>
            <w:left w:val="none" w:sz="0" w:space="0" w:color="auto"/>
            <w:bottom w:val="none" w:sz="0" w:space="0" w:color="auto"/>
            <w:right w:val="none" w:sz="0" w:space="0" w:color="auto"/>
          </w:divBdr>
        </w:div>
      </w:divsChild>
    </w:div>
    <w:div w:id="2018575276">
      <w:bodyDiv w:val="1"/>
      <w:marLeft w:val="0"/>
      <w:marRight w:val="0"/>
      <w:marTop w:val="0"/>
      <w:marBottom w:val="0"/>
      <w:divBdr>
        <w:top w:val="none" w:sz="0" w:space="0" w:color="auto"/>
        <w:left w:val="none" w:sz="0" w:space="0" w:color="auto"/>
        <w:bottom w:val="none" w:sz="0" w:space="0" w:color="auto"/>
        <w:right w:val="none" w:sz="0" w:space="0" w:color="auto"/>
      </w:divBdr>
    </w:div>
    <w:div w:id="2050565152">
      <w:bodyDiv w:val="1"/>
      <w:marLeft w:val="0"/>
      <w:marRight w:val="0"/>
      <w:marTop w:val="0"/>
      <w:marBottom w:val="0"/>
      <w:divBdr>
        <w:top w:val="none" w:sz="0" w:space="0" w:color="auto"/>
        <w:left w:val="none" w:sz="0" w:space="0" w:color="auto"/>
        <w:bottom w:val="none" w:sz="0" w:space="0" w:color="auto"/>
        <w:right w:val="none" w:sz="0" w:space="0" w:color="auto"/>
      </w:divBdr>
      <w:divsChild>
        <w:div w:id="415908388">
          <w:marLeft w:val="0"/>
          <w:marRight w:val="0"/>
          <w:marTop w:val="0"/>
          <w:marBottom w:val="0"/>
          <w:divBdr>
            <w:top w:val="none" w:sz="0" w:space="0" w:color="auto"/>
            <w:left w:val="none" w:sz="0" w:space="0" w:color="auto"/>
            <w:bottom w:val="none" w:sz="0" w:space="0" w:color="auto"/>
            <w:right w:val="none" w:sz="0" w:space="0" w:color="auto"/>
          </w:divBdr>
        </w:div>
      </w:divsChild>
    </w:div>
    <w:div w:id="2133863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google.com/url?sa=i&amp;url=https%3A%2F%2Fshop.bazalt.nl%2Fwoorden-in-prenten&amp;psig=AOvVaw0-Y1fnw-POxvnp4IylWuEP&amp;ust=1599674957815000&amp;source=images&amp;cd=vfe&amp;ved=0CAIQjRxqFwoTCOiOp-CT2usCFQAAAAAdAAAAABAF" TargetMode="External"/><Relationship Id="rId20" Type="http://schemas.openxmlformats.org/officeDocument/2006/relationships/image" Target="media/image10.jpeg"/><Relationship Id="rId21" Type="http://schemas.openxmlformats.org/officeDocument/2006/relationships/hyperlink" Target="https://www.bol.com/nl/c/karijn-helsloot/17006459/?lastId=44803" TargetMode="Externa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yperlink" Target="https://www.bol.com/nl/c/leony-coppens/6713848/?lastId=40525"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google.com/url?sa=i&amp;url=https://shop.bazalt.nl/woorden-in-prenten&amp;psig=AOvVaw0-Y1fnw-POxvnp4IylWuEP&amp;ust=1599674957815000&amp;source=images&amp;cd=vfe&amp;ved=0CAIQjRxqFwoTCOiOp-CT2usCFQAAAAAdAAAAABAF" TargetMode="Externa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s://www.bol.com/nl/p/speel-je-wijs-woordenschat/9200000025074749/?bltgh=taxT4iUpHiQ-nM9AOT5GTQ.1_4.5.ProductImage"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www.google.com/url?sa=i&amp;url=https%3A%2F%2Fwww.lowan.nl%2Fpo%2Flesmateriaal%2Flogo3000%2F&amp;psig=AOvVaw1gTPxN2TcwCSLutQssKiJD&amp;ust=1599845110629000&amp;source=images&amp;cd=vfe&amp;ved=0CAIQjRxqFwoTCMC4q9ON3-sCFQAAAAAdAAAAABAD" TargetMode="External"/><Relationship Id="rId17" Type="http://schemas.openxmlformats.org/officeDocument/2006/relationships/image" Target="media/image8.jpeg"/><Relationship Id="rId18" Type="http://schemas.openxmlformats.org/officeDocument/2006/relationships/hyperlink" Target="https://www.google.com/url?sa=i&amp;url=https%3A%2F%2Fonderwijsdatabank.nl%2F66608%2Fde-verbazingwekkende-avonturen-van-mr-bean%2F&amp;psig=AOvVaw0xPEMSTJ1xEDSJ6ib3Npxo&amp;ust=1599845297203000&amp;source=images&amp;cd=vfe&amp;ved=0CAIQjRxqFwoTCNjgmaeO3-sCFQAAAAAdAAAAABAE" TargetMode="External"/><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google.com/url?sa=i&amp;url=https://www.bol.com/nl/f/met-woorden-in-de-weer/30086682/&amp;psig=AOvVaw04qV74NFQXxs6_Q0nR2xKZ&amp;ust=1599673646954000&amp;source=images&amp;cd=vfe&amp;ved=0CAIQjRxqFwoTCNiA6-2O2usCFQAAAAAdAAAAABAD" TargetMode="Externa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4</Pages>
  <Words>943</Words>
  <Characters>5188</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8</cp:revision>
  <dcterms:created xsi:type="dcterms:W3CDTF">2020-05-16T13:22:00Z</dcterms:created>
  <dcterms:modified xsi:type="dcterms:W3CDTF">2020-09-10T18:11:00Z</dcterms:modified>
</cp:coreProperties>
</file>